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4E" w:rsidRDefault="001B494E" w:rsidP="006C0B3E">
      <w:pPr>
        <w:spacing w:after="0" w:line="2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56" w:type="dxa"/>
        <w:tblLook w:val="01E0"/>
      </w:tblPr>
      <w:tblGrid>
        <w:gridCol w:w="5637"/>
        <w:gridCol w:w="4819"/>
      </w:tblGrid>
      <w:tr w:rsidR="000F6E40" w:rsidRPr="00043699" w:rsidTr="006461EE">
        <w:tc>
          <w:tcPr>
            <w:tcW w:w="5636" w:type="dxa"/>
          </w:tcPr>
          <w:p w:rsidR="000F6E40" w:rsidRDefault="000F6E40" w:rsidP="006461EE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0F6E40" w:rsidRPr="007F5EB8" w:rsidRDefault="000F6E40" w:rsidP="006461EE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Начальник Отдела образования </w:t>
            </w:r>
          </w:p>
          <w:p w:rsidR="000F6E40" w:rsidRDefault="000F6E40" w:rsidP="006461EE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Администрации</w:t>
            </w:r>
          </w:p>
          <w:p w:rsidR="000F6E40" w:rsidRPr="007F5EB8" w:rsidRDefault="000F6E40" w:rsidP="006461EE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МР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Татышлинский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 район </w:t>
            </w:r>
          </w:p>
          <w:p w:rsidR="000F6E40" w:rsidRDefault="000F6E40" w:rsidP="006461EE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0F6E40" w:rsidRDefault="000F6E40" w:rsidP="006461EE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___________________________</w:t>
            </w:r>
          </w:p>
          <w:p w:rsidR="000F6E40" w:rsidRDefault="000F6E40" w:rsidP="006461EE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А.М.Фарвазетдинов</w:t>
            </w:r>
            <w:proofErr w:type="spellEnd"/>
          </w:p>
          <w:p w:rsidR="000F6E40" w:rsidRDefault="000F6E40" w:rsidP="006461EE">
            <w:pPr>
              <w:ind w:firstLine="567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0F6E40" w:rsidRDefault="000F6E40" w:rsidP="006461EE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0F6E40" w:rsidRPr="007F5EB8" w:rsidRDefault="000F6E40" w:rsidP="006461EE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Директор  МБОУ СОШ </w:t>
            </w:r>
          </w:p>
          <w:p w:rsidR="000F6E40" w:rsidRDefault="000F6E40" w:rsidP="006461EE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с. Верхнекудашево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МР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Татышлинский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 район </w:t>
            </w:r>
          </w:p>
          <w:p w:rsidR="000F6E40" w:rsidRDefault="000F6E40" w:rsidP="006461EE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0F6E40" w:rsidRDefault="000F6E40" w:rsidP="006461EE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____________________</w:t>
            </w:r>
          </w:p>
          <w:p w:rsidR="000F6E40" w:rsidRDefault="000F6E40" w:rsidP="006461EE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Р.В.Исламова</w:t>
            </w:r>
            <w:proofErr w:type="spellEnd"/>
          </w:p>
          <w:p w:rsidR="000F6E40" w:rsidRDefault="000F6E40" w:rsidP="006461EE">
            <w:pP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F6E40" w:rsidRDefault="000F6E40" w:rsidP="000F6E40">
      <w:pPr>
        <w:spacing w:after="0" w:line="20" w:lineRule="atLeast"/>
        <w:rPr>
          <w:rFonts w:ascii="Times New Roman" w:hAnsi="Times New Roman"/>
          <w:b/>
          <w:sz w:val="24"/>
          <w:lang w:eastAsia="ru-RU"/>
        </w:rPr>
      </w:pPr>
    </w:p>
    <w:p w:rsidR="000F6E40" w:rsidRDefault="000F6E40" w:rsidP="000F6E40">
      <w:pPr>
        <w:spacing w:after="0" w:line="20" w:lineRule="atLeast"/>
        <w:ind w:left="453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0F6E40" w:rsidRDefault="000F6E40" w:rsidP="000F6E40">
      <w:pPr>
        <w:spacing w:after="0" w:line="2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0F6E40" w:rsidRDefault="000F6E40" w:rsidP="000F6E40">
      <w:pPr>
        <w:spacing w:after="0" w:line="20" w:lineRule="atLeast"/>
        <w:ind w:left="567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:rsidR="000F6E40" w:rsidRDefault="000F6E40" w:rsidP="000F6E40">
      <w:pPr>
        <w:spacing w:after="0" w:line="20" w:lineRule="atLeast"/>
        <w:rPr>
          <w:rFonts w:ascii="Times New Roman" w:hAnsi="Times New Roman"/>
          <w:b/>
          <w:sz w:val="24"/>
          <w:szCs w:val="24"/>
          <w:lang w:eastAsia="ru-RU"/>
        </w:rPr>
      </w:pPr>
    </w:p>
    <w:p w:rsidR="000F6E40" w:rsidRDefault="000F6E40" w:rsidP="000F6E40">
      <w:pPr>
        <w:spacing w:after="0" w:line="20" w:lineRule="atLeast"/>
        <w:rPr>
          <w:rFonts w:ascii="Times New Roman" w:hAnsi="Times New Roman"/>
          <w:b/>
          <w:sz w:val="24"/>
          <w:lang w:eastAsia="ru-RU"/>
        </w:rPr>
      </w:pPr>
    </w:p>
    <w:p w:rsidR="000F6E40" w:rsidRDefault="000F6E40" w:rsidP="000F6E40">
      <w:pPr>
        <w:spacing w:after="0" w:line="20" w:lineRule="atLeast"/>
        <w:rPr>
          <w:rFonts w:ascii="Times New Roman" w:hAnsi="Times New Roman"/>
          <w:b/>
          <w:sz w:val="24"/>
          <w:lang w:eastAsia="ru-RU"/>
        </w:rPr>
      </w:pPr>
    </w:p>
    <w:p w:rsidR="000F6E40" w:rsidRPr="006F6685" w:rsidRDefault="000F6E40" w:rsidP="006F6685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F6E40" w:rsidRPr="006F6685" w:rsidRDefault="006F6685" w:rsidP="006F6685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6F6685">
        <w:rPr>
          <w:rFonts w:ascii="Times New Roman" w:hAnsi="Times New Roman"/>
          <w:b/>
          <w:sz w:val="40"/>
          <w:szCs w:val="40"/>
          <w:lang w:eastAsia="ru-RU"/>
        </w:rPr>
        <w:t>У</w:t>
      </w:r>
      <w:r w:rsidR="000F6E40" w:rsidRPr="006F6685">
        <w:rPr>
          <w:rFonts w:ascii="Times New Roman" w:hAnsi="Times New Roman"/>
          <w:b/>
          <w:sz w:val="40"/>
          <w:szCs w:val="40"/>
          <w:lang w:eastAsia="ru-RU"/>
        </w:rPr>
        <w:t>чебный план</w:t>
      </w:r>
    </w:p>
    <w:p w:rsidR="006F6685" w:rsidRPr="006F6685" w:rsidRDefault="006F6685" w:rsidP="006F668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6F6685">
        <w:rPr>
          <w:rFonts w:ascii="Times New Roman" w:hAnsi="Times New Roman"/>
          <w:b/>
          <w:sz w:val="40"/>
          <w:szCs w:val="40"/>
        </w:rPr>
        <w:t>МБОУ СОШ</w:t>
      </w:r>
    </w:p>
    <w:p w:rsidR="006F6685" w:rsidRPr="006F6685" w:rsidRDefault="006F6685" w:rsidP="006F668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6F6685">
        <w:rPr>
          <w:rFonts w:ascii="Times New Roman" w:hAnsi="Times New Roman"/>
          <w:b/>
          <w:sz w:val="40"/>
          <w:szCs w:val="40"/>
        </w:rPr>
        <w:t>с</w:t>
      </w:r>
      <w:proofErr w:type="gramStart"/>
      <w:r w:rsidRPr="006F6685">
        <w:rPr>
          <w:rFonts w:ascii="Times New Roman" w:hAnsi="Times New Roman"/>
          <w:b/>
          <w:sz w:val="40"/>
          <w:szCs w:val="40"/>
        </w:rPr>
        <w:t>.В</w:t>
      </w:r>
      <w:proofErr w:type="gramEnd"/>
      <w:r w:rsidRPr="006F6685">
        <w:rPr>
          <w:rFonts w:ascii="Times New Roman" w:hAnsi="Times New Roman"/>
          <w:b/>
          <w:sz w:val="40"/>
          <w:szCs w:val="40"/>
        </w:rPr>
        <w:t>ерхнекудашево</w:t>
      </w:r>
      <w:proofErr w:type="spellEnd"/>
    </w:p>
    <w:p w:rsidR="006F6685" w:rsidRPr="006F6685" w:rsidRDefault="006F6685" w:rsidP="006F668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6F6685">
        <w:rPr>
          <w:rFonts w:ascii="Times New Roman" w:hAnsi="Times New Roman"/>
          <w:b/>
          <w:sz w:val="40"/>
          <w:szCs w:val="40"/>
        </w:rPr>
        <w:t>имени Героя Советского Союза</w:t>
      </w:r>
    </w:p>
    <w:p w:rsidR="006F6685" w:rsidRPr="006F6685" w:rsidRDefault="006F6685" w:rsidP="006F668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6F6685">
        <w:rPr>
          <w:rFonts w:ascii="Times New Roman" w:hAnsi="Times New Roman"/>
          <w:b/>
          <w:sz w:val="40"/>
          <w:szCs w:val="40"/>
        </w:rPr>
        <w:t>Хайдарова</w:t>
      </w:r>
      <w:proofErr w:type="spellEnd"/>
      <w:r w:rsidRPr="006F6685">
        <w:rPr>
          <w:rFonts w:ascii="Times New Roman" w:hAnsi="Times New Roman"/>
          <w:b/>
          <w:sz w:val="40"/>
          <w:szCs w:val="40"/>
        </w:rPr>
        <w:t xml:space="preserve"> А.С.</w:t>
      </w:r>
    </w:p>
    <w:p w:rsidR="000F6E40" w:rsidRPr="006F6685" w:rsidRDefault="00FA35F8" w:rsidP="000F6E40">
      <w:pPr>
        <w:spacing w:after="0" w:line="20" w:lineRule="atLeast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6F6685">
        <w:rPr>
          <w:rFonts w:ascii="Times New Roman" w:hAnsi="Times New Roman"/>
          <w:b/>
          <w:bCs/>
          <w:sz w:val="40"/>
          <w:szCs w:val="40"/>
          <w:lang w:eastAsia="ru-RU"/>
        </w:rPr>
        <w:t>н</w:t>
      </w:r>
      <w:r w:rsidR="000F6E40" w:rsidRPr="006F6685">
        <w:rPr>
          <w:rFonts w:ascii="Times New Roman" w:hAnsi="Times New Roman"/>
          <w:b/>
          <w:bCs/>
          <w:sz w:val="40"/>
          <w:szCs w:val="40"/>
          <w:lang w:eastAsia="ru-RU"/>
        </w:rPr>
        <w:t>а 20</w:t>
      </w:r>
      <w:r w:rsidR="00743D94" w:rsidRPr="006F6685">
        <w:rPr>
          <w:rFonts w:ascii="Times New Roman" w:hAnsi="Times New Roman"/>
          <w:b/>
          <w:bCs/>
          <w:sz w:val="40"/>
          <w:szCs w:val="40"/>
          <w:lang w:eastAsia="ru-RU"/>
        </w:rPr>
        <w:t>20</w:t>
      </w:r>
      <w:r w:rsidR="000F6E40" w:rsidRPr="006F6685">
        <w:rPr>
          <w:rFonts w:ascii="Times New Roman" w:hAnsi="Times New Roman"/>
          <w:b/>
          <w:bCs/>
          <w:sz w:val="40"/>
          <w:szCs w:val="40"/>
          <w:lang w:eastAsia="ru-RU"/>
        </w:rPr>
        <w:t>-202</w:t>
      </w:r>
      <w:r w:rsidR="00743D94" w:rsidRPr="006F6685">
        <w:rPr>
          <w:rFonts w:ascii="Times New Roman" w:hAnsi="Times New Roman"/>
          <w:b/>
          <w:bCs/>
          <w:sz w:val="40"/>
          <w:szCs w:val="40"/>
          <w:lang w:eastAsia="ru-RU"/>
        </w:rPr>
        <w:t>1</w:t>
      </w:r>
      <w:r w:rsidR="000F6E40" w:rsidRPr="006F6685">
        <w:rPr>
          <w:rFonts w:ascii="Times New Roman" w:hAnsi="Times New Roman"/>
          <w:b/>
          <w:bCs/>
          <w:sz w:val="40"/>
          <w:szCs w:val="40"/>
          <w:lang w:eastAsia="ru-RU"/>
        </w:rPr>
        <w:t xml:space="preserve"> учебный год </w:t>
      </w:r>
    </w:p>
    <w:p w:rsidR="000F6E40" w:rsidRDefault="000F6E40" w:rsidP="000F6E40">
      <w:pPr>
        <w:spacing w:after="0" w:line="20" w:lineRule="atLeast"/>
        <w:rPr>
          <w:rFonts w:ascii="Times New Roman" w:hAnsi="Times New Roman"/>
          <w:b/>
          <w:sz w:val="48"/>
          <w:lang w:eastAsia="ru-RU"/>
        </w:rPr>
      </w:pPr>
    </w:p>
    <w:p w:rsidR="000F6E40" w:rsidRDefault="000F6E40" w:rsidP="000F6E40">
      <w:pPr>
        <w:rPr>
          <w:rFonts w:ascii="Times New Roman" w:eastAsia="Times New Roman" w:hAnsi="Times New Roman"/>
          <w:b/>
          <w:sz w:val="48"/>
          <w:lang w:eastAsia="ru-RU"/>
        </w:rPr>
      </w:pPr>
    </w:p>
    <w:p w:rsidR="000F6E40" w:rsidRDefault="000F6E40" w:rsidP="000F6E40">
      <w:pPr>
        <w:rPr>
          <w:rFonts w:ascii="Times New Roman" w:eastAsia="MS Mincho" w:hAnsi="Times New Roman"/>
          <w:b/>
          <w:lang w:eastAsia="ru-RU"/>
        </w:rPr>
      </w:pPr>
      <w:r>
        <w:rPr>
          <w:rFonts w:ascii="Times New Roman" w:eastAsia="MS Mincho" w:hAnsi="Times New Roman"/>
          <w:b/>
          <w:lang w:eastAsia="ru-RU"/>
        </w:rPr>
        <w:t xml:space="preserve">Учебный план рассмотрен на заседании Управляющего совета школы (протокол № </w:t>
      </w:r>
      <w:r w:rsidR="006F6685">
        <w:rPr>
          <w:rFonts w:ascii="Times New Roman" w:eastAsia="MS Mincho" w:hAnsi="Times New Roman"/>
          <w:b/>
          <w:lang w:eastAsia="ru-RU"/>
        </w:rPr>
        <w:t>8</w:t>
      </w:r>
      <w:r>
        <w:rPr>
          <w:rFonts w:ascii="Times New Roman" w:eastAsia="MS Mincho" w:hAnsi="Times New Roman"/>
          <w:b/>
          <w:lang w:eastAsia="ru-RU"/>
        </w:rPr>
        <w:t xml:space="preserve">от </w:t>
      </w:r>
      <w:r w:rsidR="006F6685">
        <w:rPr>
          <w:rFonts w:ascii="Times New Roman" w:eastAsia="MS Mincho" w:hAnsi="Times New Roman"/>
          <w:b/>
          <w:lang w:eastAsia="ru-RU"/>
        </w:rPr>
        <w:t>25</w:t>
      </w:r>
      <w:r>
        <w:rPr>
          <w:rFonts w:ascii="Times New Roman" w:eastAsia="MS Mincho" w:hAnsi="Times New Roman"/>
          <w:b/>
          <w:lang w:eastAsia="ru-RU"/>
        </w:rPr>
        <w:t>.0</w:t>
      </w:r>
      <w:r w:rsidR="006F6685">
        <w:rPr>
          <w:rFonts w:ascii="Times New Roman" w:eastAsia="MS Mincho" w:hAnsi="Times New Roman"/>
          <w:b/>
          <w:lang w:eastAsia="ru-RU"/>
        </w:rPr>
        <w:t>8.</w:t>
      </w:r>
      <w:r>
        <w:rPr>
          <w:rFonts w:ascii="Times New Roman" w:eastAsia="MS Mincho" w:hAnsi="Times New Roman"/>
          <w:b/>
          <w:lang w:eastAsia="ru-RU"/>
        </w:rPr>
        <w:t>20</w:t>
      </w:r>
      <w:r w:rsidR="00743D94">
        <w:rPr>
          <w:rFonts w:ascii="Times New Roman" w:eastAsia="MS Mincho" w:hAnsi="Times New Roman"/>
          <w:b/>
          <w:lang w:eastAsia="ru-RU"/>
        </w:rPr>
        <w:t>20</w:t>
      </w:r>
      <w:r>
        <w:rPr>
          <w:rFonts w:ascii="Times New Roman" w:eastAsia="MS Mincho" w:hAnsi="Times New Roman"/>
          <w:b/>
          <w:lang w:eastAsia="ru-RU"/>
        </w:rPr>
        <w:t>г.)</w:t>
      </w:r>
    </w:p>
    <w:p w:rsidR="000F6E40" w:rsidRDefault="000F6E40" w:rsidP="000F6E40">
      <w:pPr>
        <w:rPr>
          <w:rFonts w:ascii="Times New Roman" w:eastAsia="MS Mincho" w:hAnsi="Times New Roman"/>
          <w:b/>
          <w:lang w:eastAsia="ru-RU"/>
        </w:rPr>
      </w:pPr>
    </w:p>
    <w:p w:rsidR="000F6E40" w:rsidRDefault="000F6E40" w:rsidP="000F6E40">
      <w:pPr>
        <w:rPr>
          <w:rFonts w:ascii="Times New Roman" w:eastAsia="MS Mincho" w:hAnsi="Times New Roman"/>
          <w:b/>
          <w:lang w:eastAsia="ru-RU"/>
        </w:rPr>
      </w:pPr>
    </w:p>
    <w:p w:rsidR="000F6E40" w:rsidRDefault="000F6E40" w:rsidP="000F6E40">
      <w:pPr>
        <w:rPr>
          <w:rFonts w:ascii="Times New Roman" w:eastAsia="MS Mincho" w:hAnsi="Times New Roman"/>
          <w:b/>
          <w:lang w:eastAsia="ru-RU"/>
        </w:rPr>
      </w:pPr>
      <w:proofErr w:type="gramStart"/>
      <w:r>
        <w:rPr>
          <w:rFonts w:ascii="Times New Roman" w:eastAsia="MS Mincho" w:hAnsi="Times New Roman"/>
          <w:b/>
          <w:lang w:eastAsia="ru-RU"/>
        </w:rPr>
        <w:t>Обсужден</w:t>
      </w:r>
      <w:proofErr w:type="gramEnd"/>
      <w:r>
        <w:rPr>
          <w:rFonts w:ascii="Times New Roman" w:eastAsia="MS Mincho" w:hAnsi="Times New Roman"/>
          <w:b/>
          <w:lang w:eastAsia="ru-RU"/>
        </w:rPr>
        <w:t xml:space="preserve"> и принят решением педагогического совета </w:t>
      </w:r>
    </w:p>
    <w:p w:rsidR="000F6E40" w:rsidRDefault="000F6E40" w:rsidP="000F6E40">
      <w:pPr>
        <w:rPr>
          <w:rFonts w:ascii="Times New Roman" w:eastAsia="MS Mincho" w:hAnsi="Times New Roman"/>
          <w:b/>
          <w:lang w:eastAsia="ru-RU"/>
        </w:rPr>
      </w:pPr>
      <w:r>
        <w:rPr>
          <w:rFonts w:ascii="Times New Roman" w:eastAsia="MS Mincho" w:hAnsi="Times New Roman"/>
          <w:b/>
          <w:lang w:eastAsia="ru-RU"/>
        </w:rPr>
        <w:t xml:space="preserve">протокол № </w:t>
      </w:r>
      <w:r w:rsidR="006F6685">
        <w:rPr>
          <w:rFonts w:ascii="Times New Roman" w:eastAsia="MS Mincho" w:hAnsi="Times New Roman"/>
          <w:b/>
          <w:lang w:eastAsia="ru-RU"/>
        </w:rPr>
        <w:t>6</w:t>
      </w:r>
      <w:r>
        <w:rPr>
          <w:rFonts w:ascii="Times New Roman" w:eastAsia="MS Mincho" w:hAnsi="Times New Roman"/>
          <w:b/>
          <w:lang w:eastAsia="ru-RU"/>
        </w:rPr>
        <w:t xml:space="preserve">  от   </w:t>
      </w:r>
      <w:r w:rsidR="006F6685">
        <w:rPr>
          <w:rFonts w:ascii="Times New Roman" w:eastAsia="MS Mincho" w:hAnsi="Times New Roman"/>
          <w:b/>
          <w:lang w:eastAsia="ru-RU"/>
        </w:rPr>
        <w:t>26</w:t>
      </w:r>
      <w:r>
        <w:rPr>
          <w:rFonts w:ascii="Times New Roman" w:eastAsia="MS Mincho" w:hAnsi="Times New Roman"/>
          <w:b/>
          <w:lang w:eastAsia="ru-RU"/>
        </w:rPr>
        <w:t>.0</w:t>
      </w:r>
      <w:r w:rsidR="006F6685">
        <w:rPr>
          <w:rFonts w:ascii="Times New Roman" w:eastAsia="MS Mincho" w:hAnsi="Times New Roman"/>
          <w:b/>
          <w:lang w:eastAsia="ru-RU"/>
        </w:rPr>
        <w:t>8</w:t>
      </w:r>
      <w:r>
        <w:rPr>
          <w:rFonts w:ascii="Times New Roman" w:eastAsia="MS Mincho" w:hAnsi="Times New Roman"/>
          <w:b/>
          <w:lang w:eastAsia="ru-RU"/>
        </w:rPr>
        <w:t>.  20</w:t>
      </w:r>
      <w:r w:rsidR="00743D94">
        <w:rPr>
          <w:rFonts w:ascii="Times New Roman" w:eastAsia="MS Mincho" w:hAnsi="Times New Roman"/>
          <w:b/>
          <w:lang w:eastAsia="ru-RU"/>
        </w:rPr>
        <w:t>20</w:t>
      </w:r>
      <w:r>
        <w:rPr>
          <w:rFonts w:ascii="Times New Roman" w:eastAsia="MS Mincho" w:hAnsi="Times New Roman"/>
          <w:b/>
          <w:lang w:eastAsia="ru-RU"/>
        </w:rPr>
        <w:t xml:space="preserve"> года</w:t>
      </w:r>
    </w:p>
    <w:p w:rsidR="000F6E40" w:rsidRDefault="000F6E40" w:rsidP="000F6E40">
      <w:pPr>
        <w:rPr>
          <w:rFonts w:ascii="Times New Roman" w:hAnsi="Times New Roman"/>
          <w:b/>
          <w:sz w:val="48"/>
          <w:lang w:eastAsia="ru-RU"/>
        </w:rPr>
      </w:pPr>
    </w:p>
    <w:p w:rsidR="000F6E40" w:rsidRDefault="000F6E40" w:rsidP="000F6E40">
      <w:pPr>
        <w:rPr>
          <w:rFonts w:ascii="Times New Roman" w:hAnsi="Times New Roman"/>
          <w:b/>
          <w:sz w:val="48"/>
          <w:lang w:eastAsia="ru-RU"/>
        </w:rPr>
      </w:pPr>
    </w:p>
    <w:p w:rsidR="001B494E" w:rsidRDefault="001B494E" w:rsidP="00C235AB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235AB" w:rsidRPr="00C235AB" w:rsidRDefault="00C235AB" w:rsidP="00C235AB">
      <w:pPr>
        <w:spacing w:after="0" w:line="20" w:lineRule="atLeast"/>
        <w:jc w:val="center"/>
        <w:rPr>
          <w:b/>
          <w:lang w:eastAsia="ru-RU"/>
        </w:rPr>
      </w:pPr>
      <w:r w:rsidRPr="00C235AB">
        <w:rPr>
          <w:rFonts w:ascii="Times New Roman" w:hAnsi="Times New Roman"/>
          <w:b/>
          <w:sz w:val="28"/>
          <w:szCs w:val="28"/>
          <w:lang w:eastAsia="ru-RU"/>
        </w:rPr>
        <w:t>Начальное общее образование.  ФГОС.</w:t>
      </w:r>
    </w:p>
    <w:tbl>
      <w:tblPr>
        <w:tblpPr w:leftFromText="180" w:rightFromText="180" w:vertAnchor="text" w:horzAnchor="margin" w:tblpXSpec="center" w:tblpY="347"/>
        <w:tblW w:w="107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/>
      </w:tblPr>
      <w:tblGrid>
        <w:gridCol w:w="1843"/>
        <w:gridCol w:w="1946"/>
        <w:gridCol w:w="142"/>
        <w:gridCol w:w="283"/>
        <w:gridCol w:w="1985"/>
        <w:gridCol w:w="141"/>
        <w:gridCol w:w="1276"/>
        <w:gridCol w:w="142"/>
        <w:gridCol w:w="1584"/>
        <w:gridCol w:w="1114"/>
        <w:gridCol w:w="279"/>
      </w:tblGrid>
      <w:tr w:rsidR="00C235AB" w:rsidRPr="00C235AB" w:rsidTr="00CC4B58">
        <w:trPr>
          <w:cantSplit/>
        </w:trPr>
        <w:tc>
          <w:tcPr>
            <w:tcW w:w="1843" w:type="dxa"/>
            <w:vMerge w:val="restart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946" w:type="dxa"/>
            <w:vMerge w:val="restart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Учебные  предметы       </w:t>
            </w:r>
          </w:p>
        </w:tc>
        <w:tc>
          <w:tcPr>
            <w:tcW w:w="6946" w:type="dxa"/>
            <w:gridSpan w:val="9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6C0B3E" w:rsidRPr="00C235AB" w:rsidTr="00CC4B58">
        <w:trPr>
          <w:cantSplit/>
        </w:trPr>
        <w:tc>
          <w:tcPr>
            <w:tcW w:w="1843" w:type="dxa"/>
            <w:vMerge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ind w:firstLine="14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ind w:firstLine="14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4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1кл.</w:t>
            </w:r>
          </w:p>
        </w:tc>
        <w:tc>
          <w:tcPr>
            <w:tcW w:w="127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</w:t>
            </w:r>
            <w:proofErr w:type="spellEnd"/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</w:t>
            </w:r>
            <w:proofErr w:type="spellEnd"/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</w:t>
            </w:r>
            <w:proofErr w:type="spellEnd"/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235AB" w:rsidRPr="00C235AB" w:rsidTr="00CC4B58">
        <w:trPr>
          <w:cantSplit/>
        </w:trPr>
        <w:tc>
          <w:tcPr>
            <w:tcW w:w="1843" w:type="dxa"/>
          </w:tcPr>
          <w:p w:rsidR="00C235AB" w:rsidRPr="00C235AB" w:rsidRDefault="00C235AB" w:rsidP="00D01870">
            <w:pPr>
              <w:spacing w:after="0" w:line="20" w:lineRule="atLeast"/>
              <w:ind w:firstLine="14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</w:tcPr>
          <w:p w:rsidR="00C235AB" w:rsidRPr="00C235AB" w:rsidRDefault="00C235AB" w:rsidP="00D01870">
            <w:pPr>
              <w:spacing w:after="0" w:line="20" w:lineRule="atLeast"/>
              <w:ind w:firstLine="14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9"/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Обязательная</w:t>
            </w:r>
          </w:p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часть</w:t>
            </w:r>
          </w:p>
        </w:tc>
      </w:tr>
      <w:tr w:rsidR="006C0B3E" w:rsidRPr="00C235AB" w:rsidTr="00CC4B58">
        <w:trPr>
          <w:cantSplit/>
        </w:trPr>
        <w:tc>
          <w:tcPr>
            <w:tcW w:w="1843" w:type="dxa"/>
            <w:vMerge w:val="restart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8E0884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907057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907057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94056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vMerge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A7282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vMerge w:val="restart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Родной язык 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 w:rsidRPr="00C235AB">
              <w:rPr>
                <w:rFonts w:eastAsia="MS Minch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 w:rsidRPr="00C235AB">
              <w:rPr>
                <w:rFonts w:eastAsia="MS Minch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C235AB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 w:rsidRPr="00C235AB">
              <w:rPr>
                <w:rFonts w:eastAsia="MS Minch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vMerge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1C3361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>
              <w:rPr>
                <w:rFonts w:eastAsia="MS Minch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9F6965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>
              <w:rPr>
                <w:rFonts w:eastAsia="MS Mincho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907057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>
              <w:rPr>
                <w:rFonts w:eastAsia="MS Minch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C235AB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  <w:r w:rsidRPr="00C235AB">
              <w:rPr>
                <w:rFonts w:eastAsia="MS Minch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jc w:val="center"/>
              <w:rPr>
                <w:rFonts w:eastAsia="MS Mincho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Иностранный язы</w:t>
            </w:r>
            <w:proofErr w:type="gramStart"/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английский)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1C3361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8D6032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546FDF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9F6965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8D6032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6B0179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9F6965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0B73" w:rsidRPr="00C235AB" w:rsidTr="00CC4B58">
        <w:trPr>
          <w:cantSplit/>
        </w:trPr>
        <w:tc>
          <w:tcPr>
            <w:tcW w:w="1843" w:type="dxa"/>
            <w:tcMar>
              <w:left w:w="103" w:type="dxa"/>
            </w:tcMar>
          </w:tcPr>
          <w:p w:rsidR="00A50B73" w:rsidRPr="00C235AB" w:rsidRDefault="00A50B73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1946" w:type="dxa"/>
            <w:tcMar>
              <w:left w:w="103" w:type="dxa"/>
            </w:tcMar>
          </w:tcPr>
          <w:p w:rsidR="00A50B73" w:rsidRPr="00C235AB" w:rsidRDefault="00A50B73" w:rsidP="00FF6F61">
            <w:pPr>
              <w:spacing w:after="0" w:line="20" w:lineRule="atLeast"/>
              <w:ind w:firstLine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A50B73" w:rsidRPr="00C235AB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A50B73" w:rsidRPr="00C235AB" w:rsidRDefault="001C3361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A50B73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A50B73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A50B73" w:rsidRPr="00C235AB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0179" w:rsidRPr="00C235AB" w:rsidTr="00CC4B58">
        <w:trPr>
          <w:cantSplit/>
        </w:trPr>
        <w:tc>
          <w:tcPr>
            <w:tcW w:w="1843" w:type="dxa"/>
            <w:tcMar>
              <w:left w:w="103" w:type="dxa"/>
            </w:tcMar>
          </w:tcPr>
          <w:p w:rsidR="006B0179" w:rsidRDefault="006B0179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46" w:type="dxa"/>
            <w:tcMar>
              <w:left w:w="103" w:type="dxa"/>
            </w:tcMar>
          </w:tcPr>
          <w:p w:rsidR="006B0179" w:rsidRDefault="006B0179" w:rsidP="00D01870">
            <w:pPr>
              <w:spacing w:after="0" w:line="20" w:lineRule="atLeast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D01870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B0179" w:rsidRPr="00D01870" w:rsidRDefault="00D01870" w:rsidP="00D01870">
            <w:pPr>
              <w:ind w:firstLine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6B0179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6B0179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tcMar>
              <w:left w:w="103" w:type="dxa"/>
            </w:tcMar>
          </w:tcPr>
          <w:p w:rsidR="00D01870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B0179" w:rsidRPr="00D01870" w:rsidRDefault="00D01870" w:rsidP="00D0187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6B0179" w:rsidRDefault="006B0179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  <w:trHeight w:val="55"/>
        </w:trPr>
        <w:tc>
          <w:tcPr>
            <w:tcW w:w="1843" w:type="dxa"/>
            <w:vMerge w:val="restart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</w:t>
            </w:r>
          </w:p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1C3361" w:rsidP="00AA6D3E">
            <w:pPr>
              <w:tabs>
                <w:tab w:val="left" w:pos="521"/>
                <w:tab w:val="center" w:pos="603"/>
              </w:tabs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="00AA6D3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235AB"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vMerge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Изобразительное  искусство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C336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8D6032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6B0179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</w:trPr>
        <w:tc>
          <w:tcPr>
            <w:tcW w:w="1843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46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культура*</w:t>
            </w:r>
          </w:p>
        </w:tc>
        <w:tc>
          <w:tcPr>
            <w:tcW w:w="2410" w:type="dxa"/>
            <w:gridSpan w:val="3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35AB" w:rsidRPr="00C235AB" w:rsidTr="00CC4B58">
        <w:trPr>
          <w:cantSplit/>
          <w:trHeight w:val="560"/>
        </w:trPr>
        <w:tc>
          <w:tcPr>
            <w:tcW w:w="10735" w:type="dxa"/>
            <w:gridSpan w:val="11"/>
            <w:tcMar>
              <w:left w:w="103" w:type="dxa"/>
            </w:tcMar>
          </w:tcPr>
          <w:p w:rsidR="00C235AB" w:rsidRPr="00C235AB" w:rsidRDefault="008D0D47" w:rsidP="008D0D4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1 7                           17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</w:t>
            </w:r>
            <w:proofErr w:type="spellEnd"/>
          </w:p>
        </w:tc>
      </w:tr>
      <w:tr w:rsidR="006C0B3E" w:rsidRPr="00C235AB" w:rsidTr="00CC4B58">
        <w:trPr>
          <w:cantSplit/>
          <w:trHeight w:val="560"/>
        </w:trPr>
        <w:tc>
          <w:tcPr>
            <w:tcW w:w="1843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Башкирский язык как государственный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Башкирский язык как государственный</w:t>
            </w: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940566" w:rsidRPr="00C235AB" w:rsidTr="00CC4B58">
        <w:trPr>
          <w:cantSplit/>
          <w:trHeight w:val="560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1114" w:type="dxa"/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79" w:type="dxa"/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940566" w:rsidRPr="00C235AB" w:rsidTr="00CC4B58">
        <w:trPr>
          <w:cantSplit/>
          <w:trHeight w:val="560"/>
        </w:trPr>
        <w:tc>
          <w:tcPr>
            <w:tcW w:w="1843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940566" w:rsidRPr="00C235AB" w:rsidRDefault="00940566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40566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940566" w:rsidRPr="00C235AB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940566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940566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940566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940566" w:rsidRDefault="0094056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  <w:trHeight w:val="706"/>
        </w:trPr>
        <w:tc>
          <w:tcPr>
            <w:tcW w:w="1843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6C0B3E" w:rsidRPr="00C235AB" w:rsidRDefault="006C0B3E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6C0B3E" w:rsidRPr="00C235AB" w:rsidRDefault="006C0B3E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6C0B3E" w:rsidRPr="00C235AB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6C0B3E" w:rsidRPr="00C235AB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6C0B3E" w:rsidRPr="00C235AB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6C0B3E" w:rsidRPr="00C235AB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6C0B3E" w:rsidRPr="00C235AB" w:rsidRDefault="006C0B3E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50B73" w:rsidRPr="00C235AB" w:rsidTr="00CC4B58">
        <w:trPr>
          <w:cantSplit/>
          <w:trHeight w:val="706"/>
        </w:trPr>
        <w:tc>
          <w:tcPr>
            <w:tcW w:w="1843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A50B73" w:rsidRDefault="001C3361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A50B73" w:rsidRDefault="00E25362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56B2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  <w:tcMar>
              <w:left w:w="103" w:type="dxa"/>
            </w:tcMar>
          </w:tcPr>
          <w:p w:rsidR="00A50B73" w:rsidRPr="008D6032" w:rsidRDefault="00E25362" w:rsidP="00D0187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456B2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dxa"/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50B73" w:rsidRPr="00C235AB" w:rsidTr="00CC4B58">
        <w:trPr>
          <w:cantSplit/>
          <w:trHeight w:val="706"/>
        </w:trPr>
        <w:tc>
          <w:tcPr>
            <w:tcW w:w="1843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Иностранный  язык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английский)</w:t>
            </w: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A50B73" w:rsidRDefault="001C3361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A50B73" w:rsidRDefault="00290F2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A50B73" w:rsidRDefault="00290F26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A50B73" w:rsidRDefault="00A50B73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56B2D" w:rsidRPr="00C235AB" w:rsidTr="00CC4B58">
        <w:trPr>
          <w:cantSplit/>
          <w:trHeight w:val="706"/>
        </w:trPr>
        <w:tc>
          <w:tcPr>
            <w:tcW w:w="1843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456B2D" w:rsidRDefault="00456B2D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B2D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456B2D" w:rsidRDefault="00456B2D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B2D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456B2D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456B2D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456B2D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456B2D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456B2D" w:rsidRDefault="00456B2D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C0B3E" w:rsidRPr="00C235AB" w:rsidTr="00CC4B58">
        <w:trPr>
          <w:cantSplit/>
          <w:trHeight w:val="560"/>
        </w:trPr>
        <w:tc>
          <w:tcPr>
            <w:tcW w:w="1843" w:type="dxa"/>
            <w:tcBorders>
              <w:right w:val="single" w:sz="4" w:space="0" w:color="auto"/>
            </w:tcBorders>
            <w:tcMar>
              <w:left w:w="103" w:type="dxa"/>
            </w:tcMar>
          </w:tcPr>
          <w:p w:rsidR="00C235AB" w:rsidRPr="00C235AB" w:rsidRDefault="00C235AB" w:rsidP="003B2E0D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sz w:val="20"/>
                <w:szCs w:val="20"/>
                <w:lang w:eastAsia="ru-RU"/>
              </w:rPr>
              <w:t>Предельно допустимая учебная нагрузка при 5-дневной учебной неделе</w:t>
            </w:r>
          </w:p>
        </w:tc>
        <w:tc>
          <w:tcPr>
            <w:tcW w:w="2088" w:type="dxa"/>
            <w:gridSpan w:val="2"/>
            <w:tcBorders>
              <w:left w:val="single" w:sz="4" w:space="0" w:color="auto"/>
            </w:tcBorders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gridSpan w:val="2"/>
            <w:tcMar>
              <w:left w:w="103" w:type="dxa"/>
            </w:tcMar>
          </w:tcPr>
          <w:p w:rsidR="00C235AB" w:rsidRPr="00C235AB" w:rsidRDefault="00C235AB" w:rsidP="0090705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9070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6" w:type="dxa"/>
            <w:gridSpan w:val="2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4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9" w:type="dxa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C235AB" w:rsidRPr="00C235AB" w:rsidTr="00CC4B58">
        <w:trPr>
          <w:cantSplit/>
          <w:trHeight w:val="560"/>
        </w:trPr>
        <w:tc>
          <w:tcPr>
            <w:tcW w:w="10735" w:type="dxa"/>
            <w:gridSpan w:val="11"/>
            <w:tcMar>
              <w:left w:w="103" w:type="dxa"/>
            </w:tcMar>
          </w:tcPr>
          <w:p w:rsidR="00C235AB" w:rsidRPr="00C235AB" w:rsidRDefault="00C235AB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5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</w:tc>
      </w:tr>
      <w:tr w:rsidR="00D01870" w:rsidRPr="00C235AB" w:rsidTr="00CC4B58">
        <w:trPr>
          <w:cantSplit/>
          <w:trHeight w:val="280"/>
        </w:trPr>
        <w:tc>
          <w:tcPr>
            <w:tcW w:w="4214" w:type="dxa"/>
            <w:gridSpan w:val="4"/>
            <w:tcBorders>
              <w:bottom w:val="single" w:sz="4" w:space="0" w:color="auto"/>
            </w:tcBorders>
            <w:tcMar>
              <w:left w:w="103" w:type="dxa"/>
            </w:tcMar>
          </w:tcPr>
          <w:p w:rsidR="00D01870" w:rsidRPr="00C235AB" w:rsidRDefault="00AA6D3E" w:rsidP="003B2E0D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2126" w:type="dxa"/>
            <w:gridSpan w:val="2"/>
            <w:tcMar>
              <w:left w:w="103" w:type="dxa"/>
            </w:tcMar>
          </w:tcPr>
          <w:p w:rsidR="00D01870" w:rsidRPr="00C235AB" w:rsidRDefault="00E25362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01870" w:rsidRPr="00C235A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Mar>
              <w:left w:w="103" w:type="dxa"/>
            </w:tcMar>
          </w:tcPr>
          <w:p w:rsidR="00D01870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4" w:type="dxa"/>
            <w:tcMar>
              <w:left w:w="103" w:type="dxa"/>
            </w:tcMar>
          </w:tcPr>
          <w:p w:rsidR="00D01870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D01870" w:rsidRPr="00C235AB" w:rsidRDefault="00AA6D3E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D01870" w:rsidRPr="00C235AB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870" w:rsidRPr="00C235AB" w:rsidTr="00CC4B58">
        <w:trPr>
          <w:cantSplit/>
          <w:trHeight w:val="560"/>
        </w:trPr>
        <w:tc>
          <w:tcPr>
            <w:tcW w:w="42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103" w:type="dxa"/>
            </w:tcMar>
          </w:tcPr>
          <w:p w:rsidR="00D01870" w:rsidRPr="00C235AB" w:rsidRDefault="00697312" w:rsidP="003B2E0D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Здоровое питание</w:t>
            </w:r>
          </w:p>
        </w:tc>
        <w:tc>
          <w:tcPr>
            <w:tcW w:w="2126" w:type="dxa"/>
            <w:gridSpan w:val="2"/>
            <w:tcMar>
              <w:left w:w="103" w:type="dxa"/>
            </w:tcMar>
          </w:tcPr>
          <w:p w:rsidR="00D01870" w:rsidRPr="00C235AB" w:rsidRDefault="00697312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1ч</w:t>
            </w:r>
          </w:p>
        </w:tc>
        <w:tc>
          <w:tcPr>
            <w:tcW w:w="1418" w:type="dxa"/>
            <w:gridSpan w:val="2"/>
            <w:tcMar>
              <w:left w:w="103" w:type="dxa"/>
            </w:tcMar>
          </w:tcPr>
          <w:p w:rsidR="00D01870" w:rsidRPr="00C235AB" w:rsidRDefault="00D01870" w:rsidP="00D01870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Mar>
              <w:left w:w="103" w:type="dxa"/>
            </w:tcMar>
          </w:tcPr>
          <w:p w:rsidR="00D01870" w:rsidRPr="00C235AB" w:rsidRDefault="00D01870" w:rsidP="00D01870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Mar>
              <w:left w:w="103" w:type="dxa"/>
            </w:tcMar>
          </w:tcPr>
          <w:p w:rsidR="00D01870" w:rsidRPr="00C235AB" w:rsidRDefault="00D01870" w:rsidP="00D01870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Mar>
              <w:left w:w="103" w:type="dxa"/>
            </w:tcMar>
          </w:tcPr>
          <w:p w:rsidR="00D01870" w:rsidRPr="00C235AB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870" w:rsidRPr="00C235AB" w:rsidTr="00CC4B58">
        <w:trPr>
          <w:cantSplit/>
          <w:trHeight w:val="560"/>
        </w:trPr>
        <w:tc>
          <w:tcPr>
            <w:tcW w:w="42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103" w:type="dxa"/>
            </w:tcMar>
          </w:tcPr>
          <w:p w:rsidR="00D01870" w:rsidRDefault="00D01870" w:rsidP="003B2E0D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Волшебный мир книг</w:t>
            </w:r>
          </w:p>
        </w:tc>
        <w:tc>
          <w:tcPr>
            <w:tcW w:w="2126" w:type="dxa"/>
            <w:gridSpan w:val="2"/>
            <w:tcMar>
              <w:left w:w="103" w:type="dxa"/>
            </w:tcMar>
          </w:tcPr>
          <w:p w:rsidR="00D01870" w:rsidRPr="00C235AB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left w:w="103" w:type="dxa"/>
            </w:tcMar>
          </w:tcPr>
          <w:p w:rsidR="00D01870" w:rsidRDefault="00AA6D3E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4" w:type="dxa"/>
            <w:tcMar>
              <w:left w:w="103" w:type="dxa"/>
            </w:tcMar>
          </w:tcPr>
          <w:p w:rsidR="00D01870" w:rsidRDefault="00AA6D3E" w:rsidP="00D01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D01870" w:rsidRPr="00C235AB" w:rsidRDefault="00AA6D3E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D01870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01870" w:rsidRPr="00C235AB" w:rsidTr="008D0D47">
        <w:trPr>
          <w:cantSplit/>
          <w:trHeight w:val="560"/>
        </w:trPr>
        <w:tc>
          <w:tcPr>
            <w:tcW w:w="421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103" w:type="dxa"/>
            </w:tcMar>
          </w:tcPr>
          <w:p w:rsidR="00D01870" w:rsidRDefault="00E25362" w:rsidP="003B2E0D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Занимательная математика</w:t>
            </w:r>
          </w:p>
        </w:tc>
        <w:tc>
          <w:tcPr>
            <w:tcW w:w="2126" w:type="dxa"/>
            <w:gridSpan w:val="2"/>
            <w:tcMar>
              <w:left w:w="103" w:type="dxa"/>
            </w:tcMar>
          </w:tcPr>
          <w:p w:rsidR="00D01870" w:rsidRPr="00C235AB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left w:w="103" w:type="dxa"/>
            </w:tcMar>
          </w:tcPr>
          <w:p w:rsidR="00D01870" w:rsidRDefault="009F6965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4" w:type="dxa"/>
            <w:tcMar>
              <w:left w:w="103" w:type="dxa"/>
            </w:tcMar>
          </w:tcPr>
          <w:p w:rsidR="00D01870" w:rsidRDefault="00E25362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  <w:tcMar>
              <w:left w:w="103" w:type="dxa"/>
            </w:tcMar>
          </w:tcPr>
          <w:p w:rsidR="00D01870" w:rsidRDefault="00E25362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9" w:type="dxa"/>
            <w:tcMar>
              <w:left w:w="103" w:type="dxa"/>
            </w:tcMar>
          </w:tcPr>
          <w:p w:rsidR="00D01870" w:rsidRDefault="00D01870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8D0D47" w:rsidRPr="00C235AB" w:rsidTr="00CC4B58">
        <w:trPr>
          <w:cantSplit/>
          <w:trHeight w:val="560"/>
        </w:trPr>
        <w:tc>
          <w:tcPr>
            <w:tcW w:w="4214" w:type="dxa"/>
            <w:gridSpan w:val="4"/>
            <w:tcBorders>
              <w:top w:val="single" w:sz="4" w:space="0" w:color="auto"/>
            </w:tcBorders>
            <w:tcMar>
              <w:left w:w="103" w:type="dxa"/>
            </w:tcMar>
          </w:tcPr>
          <w:p w:rsidR="008D0D47" w:rsidRDefault="008D0D47" w:rsidP="003B2E0D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Mar>
              <w:left w:w="103" w:type="dxa"/>
            </w:tcMar>
          </w:tcPr>
          <w:p w:rsidR="008D0D47" w:rsidRPr="00C235AB" w:rsidRDefault="008D0D47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left w:w="103" w:type="dxa"/>
            </w:tcMar>
          </w:tcPr>
          <w:p w:rsidR="008D0D47" w:rsidRDefault="008D0D47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84" w:type="dxa"/>
            <w:tcMar>
              <w:left w:w="103" w:type="dxa"/>
            </w:tcMar>
          </w:tcPr>
          <w:p w:rsidR="008D0D47" w:rsidRDefault="008D0D47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14" w:type="dxa"/>
            <w:tcMar>
              <w:left w:w="103" w:type="dxa"/>
            </w:tcMar>
          </w:tcPr>
          <w:p w:rsidR="008D0D47" w:rsidRDefault="008D0D47" w:rsidP="00D01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9" w:type="dxa"/>
            <w:tcMar>
              <w:left w:w="103" w:type="dxa"/>
            </w:tcMar>
          </w:tcPr>
          <w:p w:rsidR="008D0D47" w:rsidRDefault="008D0D47" w:rsidP="00D01870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235AB" w:rsidRPr="00C235AB" w:rsidRDefault="00C235AB" w:rsidP="00C235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235AB" w:rsidRPr="00C235AB" w:rsidRDefault="00C235AB" w:rsidP="00C235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235AB" w:rsidRPr="00C235AB" w:rsidRDefault="00C235AB" w:rsidP="00C235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235AB" w:rsidRPr="00C235AB" w:rsidRDefault="00C235AB" w:rsidP="00C235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16960" w:rsidRPr="000F38DF" w:rsidRDefault="00372319" w:rsidP="00C169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C16960" w:rsidRPr="000F38DF" w:rsidRDefault="00C16960" w:rsidP="00C169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8DF">
        <w:rPr>
          <w:rFonts w:ascii="Times New Roman" w:hAnsi="Times New Roman"/>
          <w:b/>
          <w:bCs/>
          <w:sz w:val="24"/>
          <w:szCs w:val="24"/>
          <w:lang w:eastAsia="ru-RU"/>
        </w:rPr>
        <w:t>начального общего образования МБОУ СОШ   с. Верхнекудашево</w:t>
      </w:r>
      <w:r w:rsidR="00372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</w:t>
      </w:r>
      <w:r w:rsidR="002339E7"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 w:rsidR="00372319">
        <w:rPr>
          <w:rFonts w:ascii="Times New Roman" w:hAnsi="Times New Roman"/>
          <w:b/>
          <w:bCs/>
          <w:sz w:val="24"/>
          <w:szCs w:val="24"/>
          <w:lang w:eastAsia="ru-RU"/>
        </w:rPr>
        <w:t>-202</w:t>
      </w:r>
      <w:r w:rsidR="002339E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3723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C16960" w:rsidRDefault="00C16960" w:rsidP="00C16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 начального общего образования МБОУ СОШ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МБОУ СОШ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 разработан в соответствии со следующими документами: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- Федеральным законом </w:t>
      </w:r>
      <w:r w:rsidR="00DA1E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 образовании в Российской Федерации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</w:t>
      </w:r>
      <w:r w:rsidR="00DA1E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31.07.2020г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Законом Российской Федерации «О языках народов Российской Федерации» от </w:t>
      </w:r>
      <w:r w:rsidR="00505BA2">
        <w:rPr>
          <w:rFonts w:ascii="Times New Roman" w:hAnsi="Times New Roman"/>
          <w:color w:val="000000"/>
          <w:sz w:val="24"/>
          <w:szCs w:val="24"/>
          <w:lang w:eastAsia="ru-RU"/>
        </w:rPr>
        <w:t>31.07.2020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№1807-1 (ред. от 12.03.2014 г.);</w:t>
      </w:r>
    </w:p>
    <w:p w:rsidR="00C16960" w:rsidRDefault="00505BA2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Законом Российской Федерации «О языках народов Российской Федерации </w:t>
      </w:r>
      <w:r w:rsidR="00C16960">
        <w:rPr>
          <w:rFonts w:ascii="Times New Roman" w:hAnsi="Times New Roman"/>
          <w:color w:val="000000"/>
          <w:sz w:val="24"/>
          <w:szCs w:val="24"/>
          <w:lang w:eastAsia="ru-RU"/>
        </w:rPr>
        <w:t>от 01.07.2013 г.№696-з «Об образовании</w:t>
      </w:r>
      <w:proofErr w:type="gramStart"/>
      <w:r w:rsidR="00C1696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A64E03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="00A64E03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2 июля 2020г.)</w:t>
      </w:r>
    </w:p>
    <w:p w:rsidR="009855E4" w:rsidRPr="009855E4" w:rsidRDefault="009855E4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55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Министерства образования и науки Российской Федерации от 24.10.2011г. № МД-1427/03 «Об обеспечении преподавания комплексного учебного курса ОРКСЭ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16960" w:rsidRDefault="00C16960" w:rsidP="00C169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- «Санитарно- эпидемиологические требования к условиям и организации обучения в общеобразовательных учреждениях» от 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03.07.2020г.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№ 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58824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(зарегистрировано в Минюсте Российской Федерации 03.0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B11DBC">
        <w:rPr>
          <w:rFonts w:ascii="Times New Roman" w:hAnsi="Times New Roman"/>
          <w:color w:val="000000"/>
          <w:sz w:val="24"/>
          <w:szCs w:val="24"/>
          <w:lang w:eastAsia="ru-RU"/>
        </w:rPr>
        <w:t>58824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России от 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>19.12.2014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N 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1598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>19.12.2014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N 15</w:t>
      </w:r>
      <w:r w:rsidR="007110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98 </w:t>
      </w:r>
      <w:r w:rsidR="003167E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3167E4"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);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 от 31 декабря 2015 года N 1576 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года N 373», №1643 от 29.12.2014 г.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Примерная основная образовательная программа начального общего образования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>2015 г</w:t>
        </w:r>
      </w:smartTag>
      <w:r>
        <w:rPr>
          <w:rFonts w:ascii="Times New Roman" w:hAnsi="Times New Roman"/>
          <w:color w:val="000000"/>
          <w:sz w:val="24"/>
          <w:szCs w:val="24"/>
          <w:lang w:eastAsia="ru-RU"/>
        </w:rPr>
        <w:t>. № 1/15);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Решение заседания коллегии Министерства образования Республики Башкортостан (протокол </w:t>
      </w:r>
      <w:r w:rsidR="00372319">
        <w:rPr>
          <w:rFonts w:ascii="Times New Roman" w:hAnsi="Times New Roman"/>
          <w:color w:val="000000"/>
          <w:sz w:val="24"/>
          <w:szCs w:val="24"/>
          <w:lang w:eastAsia="ru-RU"/>
        </w:rPr>
        <w:t>№2 от 21.02.2019 г.)</w:t>
      </w:r>
      <w:proofErr w:type="gramStart"/>
      <w:r w:rsidR="00372319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="003723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переходе на пятидневную учебную неделю.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Образование в начальной общеобразовательной школе является базой, фундаментом всего последующего обучения. В начальной общеобразовательной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Первая ступень общего образования обеспечивает познавательную мотивацию и интересы обучающихся, их готовность и способность к сотрудничеству и совместной деятельности младшего школьника с учителем и одноклассниками, формирует основы нравственного поведения, определяющего отношения личности с обществом и окружающими людьми.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образования на первой ступени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 и индивидуализации обучения.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 начального общего образования МБОУ СОШ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МБОУ СОШ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 обеспечивает исполнение ФГОС НОО и определяет максимальный объем учебной нагрузки учащихся, состав учебных предметов, распределяет учебное время, отводимое на освоение содержания образования по классам и учебным предметам.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 выступает одновременно и в качестве внешнего ограничителя,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 В учебном плане общеобразовательного учреждения   отражены: все учебные предметы, недельное распределение часов по предметам, предельно допустимая аудиторная нагрузка.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начального общего образования МБОУ СОШ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МБОУ СОШ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состоит из двух частей: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обязательной части и части, формируемой участниками образовательных отношений.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Обучение в 1-4 классах в соответствии с СанПиН-</w:t>
      </w:r>
      <w:r>
        <w:rPr>
          <w:rFonts w:ascii="Times New Roman" w:hAnsi="Times New Roman"/>
          <w:sz w:val="24"/>
          <w:szCs w:val="24"/>
          <w:lang w:eastAsia="ru-RU"/>
        </w:rPr>
        <w:t xml:space="preserve">2.4.2.2821-10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организуется в первую смену при пятидневной неделе с максимальной допустимой недельной нагрузкой в 21 ч-в 1 классе,23 часа в 2-4 классах.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образования, определенное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обязательной частью,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обеспечивает приобщение обучающихся к общероссийским культурным и национально-значимым ценностям, формирует систему предметных навыков и личностных качеств, соответствующих требованиям ФГОС НОО.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Обязательная часть определяет состав учебных предметов обязательных предметных областей, отражает содержание образования, которое обеспечивает достижение важнейших целей современного начального образования: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гражданской идентичности учащихся, приобщение их к общекультурным, национальным и этнокультурным ценностям;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готовность обучающихся к продолжению образования на последующих ступенях основного общего образования, их приобщение к информационным технологиям;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личностное развитие учащегося в соответствии с его индивидуальностью.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Законом Российской Федерации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"Об образовании в Российской Федерации"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Законом Российской Федерации «О языках народов Российской Федерации»,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Законом "Об образовании в Республике Башкортостан"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Законом Республики Башкортостан «О языках народов Республики Башкортостан» и подпунктом 3 пункта 19 раздела III ФГОС НОО нового поколения БУП ОУ обеспечивает возможность  изучения   государственного языка  Республики Башкортостан и изучения родных (татарского, башкирского) языков.</w:t>
      </w:r>
      <w:proofErr w:type="gramEnd"/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начальной общеобразовательной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речь: формирование  первоначальных знаний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предмета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«Литературное чтение»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вств шк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ольника, способного к творческой деятельности.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предметной области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«Родной язык и литературное чтение на родном языке»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развитие языковой компетентности, коммуникативных умений, диалогической и монологической речи.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ходе изучения учебных предметов «Родной (башкирский) язык» и «Литературное чтение на родном (башкирском) языке», «Родной (татарский) язык» и «Литературное чтение на родном (татарском) языке» и «Родной (русский) язык» и «Литературное чтение на родном (русском) языке»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родного края. </w:t>
      </w:r>
      <w:proofErr w:type="gramEnd"/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Иностранный (английский) язык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начальной школе изучается со 2 класса. Он формирует элементарные коммуникативные умения в говорении,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МБОУ СОШ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МБОУ СОШ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рамках иностранного языка изучается английский язык.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математики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Особое место уделено обеспечению первоначальных представлений о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компьютерной грамотности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учащихся.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интегрированного предмета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«Окружающий мир»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т.е.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основам безопасности жизнедеятельности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07C42" w:rsidRPr="00B07C42" w:rsidRDefault="00C16960" w:rsidP="00B07C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предметной области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изучается учебный предмет «Основы религиозных культур и светской этики». В рамках учебного курса «Основы религиозных культур и светской этики» в 4 классе по выбору обучающихся и их родителей (законных представителей) изучается модуль «Основы светской этики» (протокол совета родителей </w:t>
      </w:r>
      <w:r w:rsid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07C42" w:rsidRPr="00B07C4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 6 от 12.05.2020г.)</w:t>
      </w:r>
    </w:p>
    <w:p w:rsidR="00C16960" w:rsidRDefault="009855E4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169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Изучение данного курса направлено на целенаправленное включение обучающихся в обсуждение и самостоятельное исследование вопросов, связанных с изучением истоков представлений о морали и нравственности в контексте отечественной культурной традиции; активизацию познавательной активности школьников, создание условий для позитивной самостоятельной деятельности обучающихся; нравственное, моральное, патриотическое воспитание школьников;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Изучение предметов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«Изобразительное искусство» и «Музыка»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предмет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«Технология»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ученика, что  создает условия для развития инициативности, изобретательности, гибкости и вариативности мышления у младших школьников. 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Занятия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физической культуре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направлены на укрепление здоровья, содействие гармоничному физическому развитию и всесторонней физической подготовленности ученика. </w:t>
      </w:r>
    </w:p>
    <w:p w:rsidR="00B07C42" w:rsidRPr="00B07C42" w:rsidRDefault="00C16960" w:rsidP="00B07C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Часть, формируемая участниками образовательных отношений,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обеспечивает реализацию индивидуальных потребностей учащихся. Время, отводимое на данную часть внутри максимально допустимой недельной нагрузки обучающихся используется с учетом мнения родителей (законных представителей), (п</w:t>
      </w:r>
      <w:r w:rsidRPr="00025F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ротокол совета родителей </w:t>
      </w:r>
      <w:r w:rsidR="00B07C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7C42" w:rsidRPr="00B07C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6 от 12.05.2020г.)</w:t>
      </w:r>
    </w:p>
    <w:p w:rsidR="00C16960" w:rsidRPr="002339E7" w:rsidRDefault="00FF6F61" w:rsidP="00233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69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изучение предмета «Башкирский язык как государственный» выделен 1 час в неделю во 2,3,4 </w:t>
      </w:r>
      <w:proofErr w:type="spellStart"/>
      <w:r w:rsidR="00C16960">
        <w:rPr>
          <w:rFonts w:ascii="Times New Roman" w:eastAsia="Times New Roman" w:hAnsi="Times New Roman"/>
          <w:sz w:val="24"/>
          <w:szCs w:val="24"/>
          <w:lang w:eastAsia="ru-RU"/>
        </w:rPr>
        <w:t>классах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1696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 w:rsidR="00C169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требованиями ФГОС процентное соотношение обязательной части и части, формируемой участниками образовательных отношений составляет 80/20.  Изучение предмета «Родной  язык» и «Литературное чтение на родном  языке»  осуществляется с учетом мнения родителей (законных представителей), (протокол совета родителей </w:t>
      </w:r>
      <w:r w:rsidR="00B07C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7C42" w:rsidRPr="00B07C42">
        <w:rPr>
          <w:rFonts w:ascii="Times New Roman" w:eastAsia="Times New Roman" w:hAnsi="Times New Roman"/>
          <w:b/>
          <w:sz w:val="24"/>
          <w:szCs w:val="24"/>
          <w:lang w:eastAsia="ru-RU"/>
        </w:rPr>
        <w:t>№ 6 от 12.05.2020г.)</w:t>
      </w:r>
    </w:p>
    <w:p w:rsidR="00C16960" w:rsidRDefault="00C16960" w:rsidP="00025F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пунктом 9 раздела 10 санитарно-эпидемиологических требований к условиям и организации обучения в общеобразовательных учреждениях (СанПиН 2.4.2.2821-10, утвержденный Постановлением  Главного государственного санитарного врача от 29.12.10 №189 зарегистрировано Министерством юстиции Российской Федерации 03.03.11 регистрационный №19993) в 1 классе – используется «ступенчатый» режима обучения: в первом полугодии (в сентябре, октябре – по 3 урока в день по 35 минут каждый, в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ноябре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декабре – по 4 урока по 35 минут каждый; январь – май – по 4 урока по 45 минут каждый); в середине учебного дня предусмотрена  динамическая пауза продолжительностью  40 минут; продолжительность учебного года  в 1 классе 33 учебные недели. Для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1 классе устанавливаются дополнительные недельные каникулы в середине третьей четверти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безотметочное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оценивание. </w:t>
      </w:r>
    </w:p>
    <w:p w:rsidR="00C16960" w:rsidRDefault="00C16960" w:rsidP="00C169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Согласно СанПиНу 2.4.2.2821-10 во 2 -4 классах учащиеся обучаются 35 учебных недель, продолжительность урока составляет 45 минут.</w:t>
      </w:r>
    </w:p>
    <w:p w:rsidR="00C16960" w:rsidRDefault="00C16960" w:rsidP="00C169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Промежуточная аттестация для обучающихся 1,2,3,4 классов проводится согласно положению о текущей и промежуточной аттестации в форме комплексной контрольной работы по русскому языку, математике, окружающему миру.</w:t>
      </w:r>
    </w:p>
    <w:p w:rsidR="00C16960" w:rsidRDefault="00C16960" w:rsidP="00C16960">
      <w:pPr>
        <w:ind w:left="4" w:right="119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2D0B34">
        <w:rPr>
          <w:rFonts w:ascii="Times New Roman" w:hAnsi="Times New Roman"/>
          <w:sz w:val="24"/>
          <w:szCs w:val="24"/>
          <w:lang w:eastAsia="ru-RU"/>
        </w:rPr>
        <w:t>Внеурочная деятельность  в соответствии с требованиями ФГОС организована  по основным  направлениям  развития  личности: общекультурному, спортивно-оздорови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тельному,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общеинтеллектуальному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духовно-нравственному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Pr="002D0B34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2D0B34">
        <w:rPr>
          <w:rFonts w:ascii="Times New Roman" w:hAnsi="Times New Roman"/>
          <w:sz w:val="24"/>
          <w:szCs w:val="24"/>
          <w:lang w:eastAsia="ru-RU"/>
        </w:rPr>
        <w:t>рганизация</w:t>
      </w:r>
      <w:proofErr w:type="spellEnd"/>
      <w:r w:rsidRPr="002D0B34">
        <w:rPr>
          <w:rFonts w:ascii="Times New Roman" w:hAnsi="Times New Roman"/>
          <w:sz w:val="24"/>
          <w:szCs w:val="24"/>
          <w:lang w:eastAsia="ru-RU"/>
        </w:rPr>
        <w:t xml:space="preserve"> занятий по этим направлениям  является  неотъемлемой  частью  образовательного  процесса в школе</w:t>
      </w:r>
      <w:r w:rsidRPr="006A5912">
        <w:rPr>
          <w:rFonts w:ascii="Times New Roman" w:hAnsi="Times New Roman"/>
          <w:sz w:val="24"/>
          <w:szCs w:val="24"/>
          <w:lang w:eastAsia="ru-RU"/>
        </w:rPr>
        <w:t>.</w:t>
      </w:r>
      <w:r w:rsidRPr="006A5912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2-4</w:t>
      </w:r>
      <w:r w:rsidRPr="006A5912">
        <w:rPr>
          <w:rFonts w:ascii="Times New Roman" w:hAnsi="Times New Roman"/>
          <w:sz w:val="24"/>
          <w:szCs w:val="24"/>
        </w:rPr>
        <w:t xml:space="preserve">-х классах в рамках внеурочной деятельности ФГОС начального общего образования </w:t>
      </w:r>
      <w:r>
        <w:rPr>
          <w:rFonts w:ascii="Times New Roman" w:hAnsi="Times New Roman"/>
          <w:sz w:val="24"/>
          <w:szCs w:val="24"/>
        </w:rPr>
        <w:t xml:space="preserve"> при 5-дневной учебной неделе количество часов физической культуры в обязательной части учебного плана составляет 2 часа, третий час будет реализован за счет внеурочной деятельности.</w:t>
      </w:r>
    </w:p>
    <w:p w:rsidR="00C16960" w:rsidRDefault="00C16960" w:rsidP="00025FE7">
      <w:pPr>
        <w:ind w:left="4" w:right="119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предметной области </w:t>
      </w:r>
      <w:r w:rsidR="00DA7282">
        <w:rPr>
          <w:rFonts w:ascii="Times New Roman" w:hAnsi="Times New Roman"/>
          <w:sz w:val="24"/>
          <w:szCs w:val="24"/>
        </w:rPr>
        <w:t>литературное чтение</w:t>
      </w:r>
      <w:r>
        <w:rPr>
          <w:rFonts w:ascii="Times New Roman" w:hAnsi="Times New Roman"/>
          <w:sz w:val="24"/>
          <w:szCs w:val="24"/>
        </w:rPr>
        <w:t xml:space="preserve"> будет осуществляться в 2-4 классах через внеурочную деятельность.</w:t>
      </w:r>
      <w:r>
        <w:rPr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Реализация предметной области </w:t>
      </w:r>
      <w:r w:rsidR="00372319">
        <w:rPr>
          <w:rFonts w:ascii="Times New Roman" w:hAnsi="Times New Roman"/>
          <w:sz w:val="24"/>
          <w:szCs w:val="24"/>
        </w:rPr>
        <w:t>математика</w:t>
      </w:r>
      <w:r>
        <w:rPr>
          <w:rFonts w:ascii="Times New Roman" w:hAnsi="Times New Roman"/>
          <w:sz w:val="24"/>
          <w:szCs w:val="24"/>
        </w:rPr>
        <w:t xml:space="preserve"> (1 час) будет осуществляться в 2-</w:t>
      </w:r>
      <w:r w:rsidR="00025F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классах через внеурочную деятельность.</w:t>
      </w:r>
      <w:r>
        <w:rPr>
          <w:color w:val="FF0000"/>
        </w:rPr>
        <w:t xml:space="preserve"> </w:t>
      </w:r>
      <w:r w:rsidR="00DA7282">
        <w:rPr>
          <w:rFonts w:ascii="Times New Roman" w:hAnsi="Times New Roman"/>
          <w:sz w:val="24"/>
          <w:szCs w:val="24"/>
        </w:rPr>
        <w:t xml:space="preserve"> </w:t>
      </w:r>
    </w:p>
    <w:p w:rsidR="00FF6F61" w:rsidRDefault="00FF6F61" w:rsidP="00025FE7">
      <w:pPr>
        <w:ind w:left="4" w:right="119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предметной области физическая культура (1 час) будет осуществляться в 2-4 классах через внеурочную деятельность.</w:t>
      </w:r>
      <w:r>
        <w:rPr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54C0" w:rsidRDefault="004254C0" w:rsidP="00025FE7">
      <w:pPr>
        <w:ind w:left="4" w:right="119" w:firstLine="360"/>
        <w:jc w:val="both"/>
      </w:pPr>
      <w:r>
        <w:rPr>
          <w:rFonts w:ascii="Times New Roman" w:hAnsi="Times New Roman"/>
          <w:sz w:val="24"/>
          <w:szCs w:val="24"/>
        </w:rPr>
        <w:t>В 1 классе во внеурочную часть вводится урок «Здоровое питание».</w:t>
      </w:r>
    </w:p>
    <w:p w:rsidR="00B07C42" w:rsidRPr="00B07C42" w:rsidRDefault="00C16960" w:rsidP="00B07C42">
      <w:pPr>
        <w:suppressAutoHyphens w:val="0"/>
        <w:spacing w:after="0" w:line="240" w:lineRule="auto"/>
        <w:ind w:left="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D0B34">
        <w:rPr>
          <w:rFonts w:ascii="Times New Roman" w:hAnsi="Times New Roman"/>
          <w:sz w:val="24"/>
          <w:szCs w:val="24"/>
          <w:lang w:eastAsia="ru-RU"/>
        </w:rPr>
        <w:t xml:space="preserve"> Содержание  данных занятий  формируется  с учётом пожеланий обучающихся и их родителей (законных представителей) и осуществляется посредством различных  форм организации, отличных  от урочной  системы  обучения, таких как экскурсии, кружки, секции, олимпиады, конкурсы</w:t>
      </w:r>
      <w:proofErr w:type="gramStart"/>
      <w:r w:rsidRPr="002D0B3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025FE7">
        <w:rPr>
          <w:rFonts w:ascii="Times New Roman" w:hAnsi="Times New Roman"/>
          <w:b/>
          <w:sz w:val="24"/>
          <w:szCs w:val="24"/>
          <w:lang w:eastAsia="ru-RU"/>
        </w:rPr>
        <w:t xml:space="preserve">протокол совета родителей </w:t>
      </w:r>
      <w:r w:rsidR="00B07C4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7C42" w:rsidRPr="00B07C42">
        <w:rPr>
          <w:rFonts w:ascii="Times New Roman" w:hAnsi="Times New Roman"/>
          <w:b/>
          <w:sz w:val="24"/>
          <w:szCs w:val="24"/>
          <w:lang w:eastAsia="ru-RU"/>
        </w:rPr>
        <w:t xml:space="preserve"> № 6 от 12.05.2020г.)</w:t>
      </w:r>
    </w:p>
    <w:p w:rsidR="00C16960" w:rsidRDefault="00C16960" w:rsidP="00C169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  <w:szCs w:val="28"/>
          <w:lang w:eastAsia="ru-RU"/>
        </w:rPr>
        <w:t>ОСНОВНОЕ ОБЩЕЕ ОБРАЗОВАНИЕ. ФГОС.</w:t>
      </w:r>
    </w:p>
    <w:tbl>
      <w:tblPr>
        <w:tblW w:w="9930" w:type="dxa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2501"/>
        <w:gridCol w:w="2239"/>
        <w:gridCol w:w="131"/>
        <w:gridCol w:w="933"/>
        <w:gridCol w:w="1325"/>
        <w:gridCol w:w="933"/>
        <w:gridCol w:w="18"/>
        <w:gridCol w:w="113"/>
        <w:gridCol w:w="803"/>
        <w:gridCol w:w="934"/>
      </w:tblGrid>
      <w:tr w:rsidR="00FA35F8" w:rsidTr="00FA35F8">
        <w:trPr>
          <w:trHeight w:val="301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:rsidR="00FA35F8" w:rsidRDefault="00FA35F8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предметы   </w:t>
            </w:r>
          </w:p>
          <w:p w:rsidR="00FA35F8" w:rsidRDefault="00FA35F8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Классы</w:t>
            </w:r>
          </w:p>
        </w:tc>
        <w:tc>
          <w:tcPr>
            <w:tcW w:w="41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5F8" w:rsidTr="003727C8">
        <w:trPr>
          <w:trHeight w:val="547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A35F8" w:rsidTr="00FA35F8">
        <w:trPr>
          <w:trHeight w:val="315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330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E90A0F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35F8" w:rsidTr="003727C8">
        <w:trPr>
          <w:trHeight w:val="375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8D0D4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8D0D47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3727C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3727C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8D0D47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375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15019C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35F8" w:rsidTr="00FA35F8">
        <w:trPr>
          <w:trHeight w:val="375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 язык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3727C8">
        <w:trPr>
          <w:trHeight w:val="375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CC4B5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CC4B5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0E32DB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35F8" w:rsidTr="00FA35F8">
        <w:trPr>
          <w:trHeight w:val="360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3727C8">
        <w:trPr>
          <w:trHeight w:val="360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3727C8">
        <w:trPr>
          <w:trHeight w:val="360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427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E90A0F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 w:rsidP="00CC4B5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FA35F8" w:rsidTr="003727C8">
        <w:trPr>
          <w:trHeight w:val="427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35F8" w:rsidTr="003727C8">
        <w:trPr>
          <w:trHeight w:val="427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35F8" w:rsidTr="003727C8">
        <w:trPr>
          <w:trHeight w:val="427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724AE9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427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духовно-нравственной  культуры народов России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A35F8" w:rsidRDefault="00FA35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35F8" w:rsidTr="00FA35F8">
        <w:trPr>
          <w:trHeight w:val="251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научные предметы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3727C8">
        <w:trPr>
          <w:trHeight w:val="251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827A79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827A79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251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3727C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3727C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251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  <w:p w:rsidR="00FA35F8" w:rsidRDefault="00FA35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35F8" w:rsidTr="003727C8">
        <w:trPr>
          <w:trHeight w:val="215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35F8" w:rsidTr="00FA35F8">
        <w:trPr>
          <w:trHeight w:val="301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70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301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Физическая культура и основы безопасности  жизнедеятельности 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A35F8" w:rsidRDefault="00CC4B5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:rsidR="00FA35F8" w:rsidRDefault="00CC4B5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CC4B5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CC4B5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CC4B5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301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D0D47" w:rsidTr="00FA35F8">
        <w:trPr>
          <w:trHeight w:val="301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0D47" w:rsidRDefault="008D0D4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D47" w:rsidRDefault="008D0D4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D47" w:rsidRDefault="00E90A0F" w:rsidP="00E90A0F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D47" w:rsidRDefault="0015019C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D0D47" w:rsidRDefault="0015019C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D0D47" w:rsidRPr="00827A79" w:rsidRDefault="0015019C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D47" w:rsidRDefault="0015019C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FA35F8" w:rsidTr="00FA35F8">
        <w:trPr>
          <w:trHeight w:val="301"/>
        </w:trPr>
        <w:tc>
          <w:tcPr>
            <w:tcW w:w="899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301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3727C8" w:rsidTr="003727C8">
        <w:trPr>
          <w:trHeight w:val="301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hideMark/>
          </w:tcPr>
          <w:p w:rsidR="003727C8" w:rsidRDefault="003727C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727C8" w:rsidRDefault="003727C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7C8" w:rsidRDefault="00E90A0F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727C8" w:rsidRDefault="0015019C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727C8" w:rsidRDefault="0015019C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727C8" w:rsidRDefault="0015019C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727C8" w:rsidRDefault="0015019C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727C8" w:rsidTr="003727C8">
        <w:trPr>
          <w:trHeight w:val="301"/>
        </w:trPr>
        <w:tc>
          <w:tcPr>
            <w:tcW w:w="25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727C8" w:rsidRDefault="003727C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3727C8" w:rsidRDefault="003727C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727C8" w:rsidRDefault="008D0D47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27C8" w:rsidRDefault="008D0D47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27C8" w:rsidRDefault="003727C8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27C8" w:rsidRDefault="003727C8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727C8" w:rsidRDefault="008D0D47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C4B58" w:rsidTr="003727C8">
        <w:trPr>
          <w:trHeight w:val="301"/>
        </w:trPr>
        <w:tc>
          <w:tcPr>
            <w:tcW w:w="25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C4B58" w:rsidRDefault="00CC4B5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4B58" w:rsidRDefault="00CC4B58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ind w:firstLine="141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36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15019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 w:rsidP="0015019C">
            <w:pPr>
              <w:spacing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01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36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Второй иностранный</w:t>
            </w:r>
          </w:p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(немецкий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1ч</w:t>
            </w:r>
          </w:p>
        </w:tc>
      </w:tr>
      <w:tr w:rsidR="00FA35F8" w:rsidTr="00FA35F8">
        <w:trPr>
          <w:trHeight w:val="360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3727C8">
        <w:trPr>
          <w:trHeight w:val="360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C927C5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35F8" w:rsidTr="00FA35F8">
        <w:trPr>
          <w:trHeight w:val="360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E90A0F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35F8" w:rsidTr="003727C8">
        <w:trPr>
          <w:trHeight w:val="360"/>
        </w:trPr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15019C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36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24E37" w:rsidTr="00FA35F8">
        <w:trPr>
          <w:trHeight w:val="36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24E37" w:rsidRDefault="00D24E37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24E37" w:rsidRDefault="00C927C5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C927C5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24E37" w:rsidTr="00FA35F8">
        <w:trPr>
          <w:trHeight w:val="36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D24E37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24E37" w:rsidRDefault="00D24E37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D24E37" w:rsidRDefault="00D24E37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24E37" w:rsidRDefault="00D24E37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4B58" w:rsidTr="00FA35F8">
        <w:trPr>
          <w:trHeight w:val="36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4B58" w:rsidRDefault="00CC4B5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C4B58" w:rsidRDefault="00CC4B5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C4B58" w:rsidRDefault="00CC4B5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B58" w:rsidRDefault="00CC4B58">
            <w:pPr>
              <w:spacing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43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FA35F8" w:rsidTr="00FA35F8">
        <w:trPr>
          <w:trHeight w:val="430"/>
        </w:trPr>
        <w:tc>
          <w:tcPr>
            <w:tcW w:w="899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527"/>
        </w:trPr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Веселый мяч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527"/>
        </w:trPr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Мастерская талантов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527"/>
        </w:trPr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527"/>
        </w:trPr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Занимательная грамматика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A35F8" w:rsidRDefault="001D0C56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527"/>
        </w:trPr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5F8" w:rsidTr="00FA35F8">
        <w:trPr>
          <w:trHeight w:val="527"/>
        </w:trPr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Родная речь.</w:t>
            </w:r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35F8" w:rsidTr="00FA35F8">
        <w:trPr>
          <w:trHeight w:val="527"/>
        </w:trPr>
        <w:tc>
          <w:tcPr>
            <w:tcW w:w="4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Семьеведение</w:t>
            </w:r>
            <w:proofErr w:type="spellEnd"/>
          </w:p>
        </w:tc>
        <w:tc>
          <w:tcPr>
            <w:tcW w:w="1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ind w:firstLine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A35F8" w:rsidRDefault="00FA35F8" w:rsidP="00FA35F8">
      <w:pPr>
        <w:spacing w:after="0" w:line="240" w:lineRule="auto"/>
        <w:ind w:firstLine="460"/>
        <w:rPr>
          <w:rFonts w:ascii="Times New Roman" w:hAnsi="Times New Roman"/>
          <w:b/>
          <w:bCs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0C56" w:rsidRDefault="001D0C56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0C56" w:rsidRDefault="001D0C56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0C56" w:rsidRDefault="001D0C56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4C0" w:rsidRDefault="004254C0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4C0" w:rsidRDefault="004254C0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0C56" w:rsidRDefault="001D0C56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0C56" w:rsidRDefault="001D0C56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 к учебному плану</w:t>
      </w: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основного общего образования  для 5, 6, 7 ,8,9классов</w:t>
      </w: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МБОУ СОШ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 2020 – 2021учебный год</w:t>
      </w:r>
    </w:p>
    <w:p w:rsidR="00FA35F8" w:rsidRDefault="00FA35F8" w:rsidP="00FA35F8">
      <w:pPr>
        <w:spacing w:after="0" w:line="240" w:lineRule="auto"/>
        <w:ind w:firstLine="4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план МБОУ СОШ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разработан в соответствии со следующими документами:</w:t>
      </w:r>
    </w:p>
    <w:p w:rsidR="00950D5B" w:rsidRDefault="00FA35F8" w:rsidP="00950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50D5B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законом   «Об образовании в Российской Федерации</w:t>
      </w:r>
      <w:proofErr w:type="gramStart"/>
      <w:r w:rsidR="00950D5B"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 w:rsidR="00950D5B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31.07.2020г;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Законом Российской Федерации «О языках народов Российской Федерации» от 31.07.2020 года №1807-1 (ред. от 12.03.2014 г.);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Законом Российской Федерации «О языках народов Российской Федерации от 01.07.2013 г.№696-з «Об образовании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2 июля 2020г.)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50D5B" w:rsidRDefault="00950D5B" w:rsidP="00950D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 - «Санитарно- эпидемиологические требования к условиям и организации обучения в общеобразовательных учреждениях» от 03.07.2020г.№ 58824, (зарегистрировано в Минюсте Российской Федерации 03.07.2020 № 58824);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 от 31 декабря 2015 года N 1576 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года N 373», №1643 от 29.12.2014 г.</w:t>
      </w:r>
    </w:p>
    <w:p w:rsidR="00950D5B" w:rsidRDefault="00950D5B" w:rsidP="00C81C4D">
      <w:pPr>
        <w:pStyle w:val="2"/>
        <w:shd w:val="clear" w:color="auto" w:fill="FFFFFF"/>
        <w:spacing w:before="0" w:beforeAutospacing="0" w:after="206" w:afterAutospacing="0" w:line="242" w:lineRule="atLeast"/>
        <w:rPr>
          <w:color w:val="000000"/>
          <w:sz w:val="24"/>
          <w:szCs w:val="24"/>
        </w:rPr>
      </w:pPr>
      <w:r w:rsidRPr="00C81C4D">
        <w:rPr>
          <w:b w:val="0"/>
          <w:color w:val="000000"/>
          <w:sz w:val="24"/>
          <w:szCs w:val="24"/>
        </w:rPr>
        <w:t xml:space="preserve"> </w:t>
      </w:r>
      <w:r w:rsidR="00C81C4D" w:rsidRPr="00C81C4D">
        <w:rPr>
          <w:b w:val="0"/>
          <w:color w:val="4D4D4D"/>
          <w:sz w:val="24"/>
          <w:szCs w:val="24"/>
        </w:rPr>
        <w:t xml:space="preserve">Письмо Министерства образования и науки РФ от </w:t>
      </w:r>
      <w:r w:rsidR="00C81C4D">
        <w:rPr>
          <w:b w:val="0"/>
          <w:color w:val="4D4D4D"/>
          <w:sz w:val="24"/>
          <w:szCs w:val="24"/>
        </w:rPr>
        <w:t xml:space="preserve">19 января </w:t>
      </w:r>
      <w:r w:rsidR="00C81C4D" w:rsidRPr="00C81C4D">
        <w:rPr>
          <w:b w:val="0"/>
          <w:color w:val="4D4D4D"/>
          <w:sz w:val="24"/>
          <w:szCs w:val="24"/>
        </w:rPr>
        <w:t xml:space="preserve"> 201</w:t>
      </w:r>
      <w:r w:rsidR="00C81C4D">
        <w:rPr>
          <w:b w:val="0"/>
          <w:color w:val="4D4D4D"/>
          <w:sz w:val="24"/>
          <w:szCs w:val="24"/>
        </w:rPr>
        <w:t>8</w:t>
      </w:r>
      <w:r w:rsidR="00C81C4D" w:rsidRPr="00C81C4D">
        <w:rPr>
          <w:b w:val="0"/>
          <w:color w:val="4D4D4D"/>
          <w:sz w:val="24"/>
          <w:szCs w:val="24"/>
        </w:rPr>
        <w:t>г. N 08-1803</w:t>
      </w:r>
      <w:proofErr w:type="gramStart"/>
      <w:r w:rsidR="00C81C4D" w:rsidRPr="00C81C4D">
        <w:rPr>
          <w:b w:val="0"/>
          <w:color w:val="4D4D4D"/>
          <w:sz w:val="24"/>
          <w:szCs w:val="24"/>
        </w:rPr>
        <w:t xml:space="preserve"> О</w:t>
      </w:r>
      <w:proofErr w:type="gramEnd"/>
      <w:r w:rsidR="00C81C4D" w:rsidRPr="00C81C4D">
        <w:rPr>
          <w:b w:val="0"/>
          <w:color w:val="4D4D4D"/>
          <w:sz w:val="24"/>
          <w:szCs w:val="24"/>
        </w:rPr>
        <w:t xml:space="preserve"> рекомендациях по реализации предметной области ОДНКНР для основного общего образования</w:t>
      </w:r>
      <w:r w:rsidR="00C81C4D">
        <w:rPr>
          <w:b w:val="0"/>
          <w:color w:val="4D4D4D"/>
          <w:sz w:val="24"/>
          <w:szCs w:val="24"/>
        </w:rPr>
        <w:t>.</w:t>
      </w:r>
    </w:p>
    <w:p w:rsidR="00950D5B" w:rsidRDefault="00950D5B" w:rsidP="00950D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Решение заседания коллегии Министерства образования Республики Башкортостан (протокол №2 от 21.02.2019 г.)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переходе на пятидневную учебную неделю.</w:t>
      </w:r>
    </w:p>
    <w:p w:rsidR="00FA35F8" w:rsidRDefault="00FA35F8" w:rsidP="00950D5B">
      <w:pPr>
        <w:spacing w:after="0" w:line="240" w:lineRule="auto"/>
        <w:ind w:firstLine="4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Учебный план 5-9 классов сформирован на основе федерального государственного образовательного стандарта основного общего образования.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Продолжительность учебного года в 5-9 классах составляет 34-35 учебных недель. Продолжительность урока – 45 минут.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учебном плане второй  ступени  представлены все основные образовательные области, что позволяет заложить фундамент  общеобразовательной подготовки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план основного общего образования обеспечивает  реализацию требований ФГОС основного общего образования.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Часть учебного плана, формируемая участниками образовательных отношений, предусматривает (при наличии учебников, рекомендуемых к использованию):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увеличение учебных часов, предусмотренных на изучение отдельных учебных предметов предметных областей обязательной части;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введение специально разработанных учебных курсов, обеспечивающих интересы и потребности участников образовательных отношений;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другие виды учебной, воспитательной, спортивной и иной деятельности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Обязательная часть учебного плана представлена предметными областями: «Русский язык и литература», «Иностранные языки» «Математика и информатика», «Общественно-научные предметы», «Естественно - научные предметы», «Искусство», «Технология», «Физическая культура и основы безопасности жизнедеятельности», «Родной язык и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литература»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аждая из которых направлена на решение основных задач реализации содержания учебных предметов, входящих в их состав.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«Русский язык и литература» представлена предметами «Русский язык» (5 ч в неделю в 5 классе, 5 ч в неделю в 6 классе, 4 ч в неделю в 7 классе.3 часа в 8 классе), В   6классе  русский язык (1час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)б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удет реализован во внеурочной деятельности.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«Литература» (по 3 часа в неделю в 5-6 классах, 2 ч в неделю в 7,8классе,  В   9 классе  </w:t>
      </w:r>
      <w:r w:rsidR="00E5423C">
        <w:rPr>
          <w:rFonts w:ascii="Times New Roman" w:hAnsi="Times New Roman"/>
          <w:sz w:val="24"/>
          <w:szCs w:val="24"/>
          <w:lang w:eastAsia="ru-RU"/>
        </w:rPr>
        <w:t xml:space="preserve">родная   </w:t>
      </w:r>
      <w:r>
        <w:rPr>
          <w:rFonts w:ascii="Times New Roman" w:hAnsi="Times New Roman"/>
          <w:sz w:val="24"/>
          <w:szCs w:val="24"/>
          <w:lang w:eastAsia="ru-RU"/>
        </w:rPr>
        <w:t>литература1час будет реализована  во внеурочной деятельности.</w:t>
      </w:r>
      <w:proofErr w:type="gramEnd"/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Изучение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«Русский язык»</w:t>
      </w:r>
      <w:r>
        <w:rPr>
          <w:rFonts w:ascii="Times New Roman" w:hAnsi="Times New Roman"/>
          <w:sz w:val="24"/>
          <w:szCs w:val="24"/>
          <w:lang w:eastAsia="ru-RU"/>
        </w:rPr>
        <w:t xml:space="preserve"> на уровне основного общего образования нацелено на личностное развитие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социолингвистический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ее компоненты), лингвистической (языковедческой), а также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компетенцией.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«Литература»</w:t>
      </w:r>
      <w:r>
        <w:rPr>
          <w:rFonts w:ascii="Times New Roman" w:hAnsi="Times New Roman"/>
          <w:sz w:val="24"/>
          <w:szCs w:val="24"/>
          <w:lang w:eastAsia="ru-RU"/>
        </w:rPr>
        <w:t> – учебный предмет, освоение содержания которого направлено: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последовательное формирование читательской культуры через приобщение к чтению художественной литературы;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развитие эмоциональной сферы личности, образного, ассоциативного и логического мышления;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-на формирование потребности и способности выражения себя в слове.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  <w:lang w:eastAsia="ru-RU"/>
        </w:rPr>
        <w:t>«Родной язык и литература»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представлена предметами «Родной язык», «Родная литература».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Законом Российской Федерации «Об образовании», Законом Российской Федерации «О языках народов Российской Федерации», Законом Республики Башкортостан «Об образовании», Законом Республики Башкортостан «О языках народов Республики Башкортостан» и подпунктом 3 пункта 19 раздела III ФГОС НОО нового поколения  ОУ обеспечивает возможность изучения государственного языка  Республики Башкортостан и изучение родного (татарского, башкирского) языка. </w:t>
      </w:r>
      <w:proofErr w:type="gramEnd"/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Изучение родного языка 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родного края.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МБОУ СОШ   с. Верхнекудашево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 учетом мнения родителей (законных представителей), (протокол Управляющего Совета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6 от 12.05.2020г.)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изучаются родной татарский  язык и литература      (по  3 часа в неделю в 5 -6,9 классах).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ч в неделю  в 7,8</w:t>
      </w:r>
      <w:r w:rsidR="00E5423C">
        <w:rPr>
          <w:rFonts w:ascii="Times New Roman" w:hAnsi="Times New Roman"/>
          <w:sz w:val="24"/>
          <w:szCs w:val="24"/>
          <w:lang w:eastAsia="ru-RU"/>
        </w:rPr>
        <w:t>,9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классах будет реализоваться через внеурочную деятельност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ь</w:t>
      </w:r>
      <w:r w:rsidR="004254C0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4254C0">
        <w:rPr>
          <w:rFonts w:ascii="Times New Roman" w:hAnsi="Times New Roman"/>
          <w:sz w:val="24"/>
          <w:szCs w:val="24"/>
          <w:lang w:eastAsia="ru-RU"/>
        </w:rPr>
        <w:t>художественное слово и родная речь).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предмет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«Иностранный язык (английский)»</w:t>
      </w:r>
      <w:r>
        <w:rPr>
          <w:rFonts w:ascii="Times New Roman" w:hAnsi="Times New Roman"/>
          <w:sz w:val="24"/>
          <w:szCs w:val="24"/>
          <w:lang w:eastAsia="ru-RU"/>
        </w:rPr>
        <w:t xml:space="preserve"> обеспечивает развитие    иноязычных коммуникативных умений и языковых навыков, которые необходимы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для продолжения образования в школе или в системе среднего профессионального образования.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Освоение учебного предмета «Иностранный язык (английский)» направлено на          достижение обучающимися до 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школы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как 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В соответствии с требованиями ФГОС должно быть организовано изучение второго иностранного языка  в 5-7 классах. Второй иностранный язык    изучается в 8  классе.,1 ча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немецкий язык).</w:t>
      </w:r>
      <w:r>
        <w:rPr>
          <w:rFonts w:ascii="Times New Roman" w:hAnsi="Times New Roman"/>
          <w:sz w:val="24"/>
          <w:szCs w:val="24"/>
        </w:rPr>
        <w:t xml:space="preserve"> В рамках предметной области «Иностранные языки» и предмета «Иностранный язык» изучается «Английский язык» (по 3 часа в неделю в 5-9  классах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F6F61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</w:t>
      </w:r>
      <w:r>
        <w:rPr>
          <w:rFonts w:ascii="Times New Roman" w:hAnsi="Times New Roman"/>
          <w:b/>
          <w:sz w:val="24"/>
          <w:szCs w:val="24"/>
          <w:lang w:eastAsia="ru-RU"/>
        </w:rPr>
        <w:t>Общественно-научные предметы» п</w:t>
      </w:r>
      <w:r>
        <w:rPr>
          <w:rFonts w:ascii="Times New Roman" w:hAnsi="Times New Roman"/>
          <w:sz w:val="24"/>
          <w:szCs w:val="24"/>
          <w:lang w:eastAsia="ru-RU"/>
        </w:rPr>
        <w:t>редставлена предметами: - «История» (2 часа в неделю в 5-</w:t>
      </w:r>
      <w:r w:rsidR="00FF6F61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классах)</w:t>
      </w:r>
      <w:r w:rsidR="00FF6F61">
        <w:rPr>
          <w:rFonts w:ascii="Times New Roman" w:hAnsi="Times New Roman"/>
          <w:sz w:val="24"/>
          <w:szCs w:val="24"/>
          <w:lang w:eastAsia="ru-RU"/>
        </w:rPr>
        <w:t>.</w:t>
      </w:r>
    </w:p>
    <w:p w:rsidR="00FA35F8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«География» (1 час в неделю в 5-6</w:t>
      </w:r>
      <w:r w:rsidR="00FF6F61">
        <w:rPr>
          <w:rFonts w:ascii="Times New Roman" w:hAnsi="Times New Roman"/>
          <w:sz w:val="24"/>
          <w:szCs w:val="24"/>
          <w:lang w:eastAsia="ru-RU"/>
        </w:rPr>
        <w:t xml:space="preserve">,8 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классах, 2 ч в неделю в </w:t>
      </w:r>
      <w:r w:rsidR="00FF6F61">
        <w:rPr>
          <w:rFonts w:ascii="Times New Roman" w:hAnsi="Times New Roman"/>
          <w:sz w:val="24"/>
          <w:szCs w:val="24"/>
          <w:lang w:eastAsia="ru-RU"/>
        </w:rPr>
        <w:t xml:space="preserve"> 7,9 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 w:rsidR="00FF6F61">
        <w:rPr>
          <w:rFonts w:ascii="Times New Roman" w:hAnsi="Times New Roman"/>
          <w:sz w:val="24"/>
          <w:szCs w:val="24"/>
          <w:lang w:eastAsia="ru-RU"/>
        </w:rPr>
        <w:t>ах;  (в 8 классе 1 час будет реализоваться через внеурочную деятельность)</w:t>
      </w:r>
      <w:proofErr w:type="gramStart"/>
      <w:r w:rsidR="00FF6F6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Обществознание» (1 ч в неделю в 6-8.9 классах).  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Цели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«История»</w:t>
      </w:r>
      <w:r>
        <w:rPr>
          <w:rFonts w:ascii="Times New Roman" w:hAnsi="Times New Roman"/>
          <w:sz w:val="24"/>
          <w:szCs w:val="24"/>
          <w:lang w:eastAsia="ru-RU"/>
        </w:rPr>
        <w:t> - это образование, развитие и воспитание личности школьника, способного к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«Обществознание» </w:t>
      </w:r>
      <w:r>
        <w:rPr>
          <w:rFonts w:ascii="Times New Roman" w:hAnsi="Times New Roman"/>
          <w:sz w:val="24"/>
          <w:szCs w:val="24"/>
          <w:lang w:eastAsia="ru-RU"/>
        </w:rPr>
        <w:t xml:space="preserve">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поликультурности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Освоение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«Обществознание» </w:t>
      </w:r>
      <w:r>
        <w:rPr>
          <w:rFonts w:ascii="Times New Roman" w:hAnsi="Times New Roman"/>
          <w:sz w:val="24"/>
          <w:szCs w:val="24"/>
          <w:lang w:eastAsia="ru-RU"/>
        </w:rPr>
        <w:t>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«География»</w:t>
      </w:r>
      <w:r>
        <w:rPr>
          <w:rFonts w:ascii="Times New Roman" w:hAnsi="Times New Roman"/>
          <w:sz w:val="24"/>
          <w:szCs w:val="24"/>
          <w:lang w:eastAsia="ru-RU"/>
        </w:rPr>
        <w:t xml:space="preserve"> 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</w:t>
      </w:r>
    </w:p>
    <w:p w:rsidR="00FA35F8" w:rsidRDefault="008F28B7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</w:t>
      </w:r>
      <w:r>
        <w:rPr>
          <w:rFonts w:ascii="Times New Roman" w:hAnsi="Times New Roman"/>
          <w:b/>
          <w:sz w:val="24"/>
          <w:szCs w:val="24"/>
          <w:lang w:eastAsia="ru-RU"/>
        </w:rPr>
        <w:t>Математика и информатика</w:t>
      </w:r>
      <w:r>
        <w:rPr>
          <w:rFonts w:ascii="Times New Roman" w:hAnsi="Times New Roman"/>
          <w:sz w:val="24"/>
          <w:szCs w:val="24"/>
          <w:lang w:eastAsia="ru-RU"/>
        </w:rPr>
        <w:t xml:space="preserve">» представлена учебными предметами: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«Математика» (5 часов в неделю в 5-8 классах</w:t>
      </w:r>
      <w:proofErr w:type="gramEnd"/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Алгебра(3 часа в 7-9классах);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Геометрия(2 часа в 7-9классах).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«Информатика» (1 ч в неделю в 7 ,8</w:t>
      </w:r>
      <w:r w:rsidR="008F28B7">
        <w:rPr>
          <w:rFonts w:ascii="Times New Roman" w:hAnsi="Times New Roman"/>
          <w:sz w:val="24"/>
          <w:szCs w:val="24"/>
          <w:lang w:eastAsia="ru-RU"/>
        </w:rPr>
        <w:t>,9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классах). </w:t>
      </w:r>
      <w:r w:rsidR="008F28B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Цели изучения математики: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-формирование представлений о математике как универсальном языке науки, средства моделирования явлений и процессов, об идеях и методах математики;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-развитие логического мышления, пространственного воображения,  алгоритмической культуры, критичности мышления на уровне, необходимом для будущей профессиональной деятельности;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-воспитание средствами математики 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FA35F8" w:rsidRDefault="00FA35F8" w:rsidP="00FA35F8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При реализации программы учебного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>«Информатика»</w:t>
      </w:r>
      <w:r>
        <w:rPr>
          <w:rFonts w:ascii="Times New Roman" w:hAnsi="Times New Roman"/>
          <w:sz w:val="24"/>
          <w:szCs w:val="24"/>
          <w:lang w:eastAsia="ru-RU"/>
        </w:rPr>
        <w:t xml:space="preserve"> у учащихся  7,8 классов, в объеме 1 часа в неделю, формируется  информационная и алгоритмическая культура; умение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представление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 в современном обществе;  формируются 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FA35F8" w:rsidRDefault="00FA35F8" w:rsidP="00FA35F8">
      <w:pPr>
        <w:spacing w:after="0" w:line="254" w:lineRule="auto"/>
        <w:ind w:firstLine="4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«Основы духовно-нравственной культуры народов России»</w:t>
      </w:r>
      <w:r>
        <w:rPr>
          <w:rFonts w:ascii="Times New Roman" w:hAnsi="Times New Roman"/>
          <w:sz w:val="24"/>
          <w:szCs w:val="24"/>
        </w:rPr>
        <w:t xml:space="preserve"> (далее «ОДНКНР») в соответствии с ФГОС ООО обеспечивает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Предметная область «ОДНКНР» является логическим продолжением предметной области (учебного предмета) «ОРКСЭ». В рамках предметной области ОДНКНР реализуется учебный предмет «</w:t>
      </w:r>
      <w:r>
        <w:rPr>
          <w:rFonts w:ascii="Times New Roman" w:hAnsi="Times New Roman"/>
          <w:b/>
          <w:sz w:val="24"/>
          <w:szCs w:val="24"/>
        </w:rPr>
        <w:t>Основы духовно-нравственной культуры народов России»</w:t>
      </w:r>
      <w:r>
        <w:rPr>
          <w:rFonts w:ascii="Times New Roman" w:hAnsi="Times New Roman"/>
          <w:sz w:val="24"/>
          <w:szCs w:val="24"/>
        </w:rPr>
        <w:t>» (в 5  классе 1 час), учитывающий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воспитание способности к духовному развитию, нравственному совершенствованию, воспитанию веротерпимости, уважительного отношения к религиозным чувствам, взглядам людей;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потребительстве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формирование представлений об основах светской этики, культуры традиционных религий, их роли в развитии истории и культуры России и человечества, в становлении гражданского общества и российской государственности; 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понимание значения нравственности, веры и религии в жизни человека, семьи и общества;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Предметная область «Естественно - научные предметы» представлена учебными предметами: - </w:t>
      </w:r>
      <w:r>
        <w:rPr>
          <w:rFonts w:ascii="Times New Roman" w:hAnsi="Times New Roman"/>
          <w:b/>
          <w:sz w:val="24"/>
          <w:szCs w:val="24"/>
          <w:lang w:eastAsia="ru-RU"/>
        </w:rPr>
        <w:t>«Биология»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 (1 час в неделю в 5-6</w:t>
      </w:r>
      <w:r w:rsidR="008F28B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классах и 2 часа в  </w:t>
      </w:r>
      <w:r w:rsidR="008F28B7">
        <w:rPr>
          <w:rFonts w:ascii="Times New Roman" w:hAnsi="Times New Roman"/>
          <w:sz w:val="24"/>
          <w:szCs w:val="24"/>
          <w:lang w:eastAsia="ru-RU"/>
        </w:rPr>
        <w:t>7,</w:t>
      </w:r>
      <w:r>
        <w:rPr>
          <w:rFonts w:ascii="Times New Roman" w:hAnsi="Times New Roman"/>
          <w:sz w:val="24"/>
          <w:szCs w:val="24"/>
          <w:lang w:eastAsia="ru-RU"/>
        </w:rPr>
        <w:t xml:space="preserve">8,9 классах); - </w:t>
      </w:r>
      <w:r>
        <w:rPr>
          <w:rFonts w:ascii="Times New Roman" w:hAnsi="Times New Roman"/>
          <w:b/>
          <w:sz w:val="24"/>
          <w:szCs w:val="24"/>
          <w:lang w:eastAsia="ru-RU"/>
        </w:rPr>
        <w:t>«Физика»</w:t>
      </w:r>
      <w:r>
        <w:rPr>
          <w:rFonts w:ascii="Times New Roman" w:hAnsi="Times New Roman"/>
          <w:sz w:val="24"/>
          <w:szCs w:val="24"/>
          <w:lang w:eastAsia="ru-RU"/>
        </w:rPr>
        <w:t xml:space="preserve"> (2 ч в неделю в 7,8,9 классах)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="00E5423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Биологическое образование в основной школе обеспечивает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Освоение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«Биология»</w:t>
      </w:r>
      <w:r>
        <w:rPr>
          <w:rFonts w:ascii="Times New Roman" w:hAnsi="Times New Roman"/>
          <w:sz w:val="24"/>
          <w:szCs w:val="24"/>
          <w:lang w:eastAsia="ru-RU"/>
        </w:rPr>
        <w:t> 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овладевают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«Физика». </w:t>
      </w:r>
      <w:r>
        <w:rPr>
          <w:rFonts w:ascii="Times New Roman" w:hAnsi="Times New Roman"/>
          <w:sz w:val="24"/>
          <w:szCs w:val="24"/>
          <w:lang w:eastAsia="ru-RU"/>
        </w:rPr>
        <w:t>Физика как наука о наиболее общих законах природы. Выступая в качестве учебного предмета в школе, вносит существенный вклад в систему знаний об окружающем мире.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FA35F8" w:rsidRDefault="00FA35F8" w:rsidP="00FA35F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Предметная область «Искусство» представлена отдельными учебными предметами «Изобразительное искусство» и «Музыка» (по 1 часу в неделю каждый в 5-7 классах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>а в 8    классе отводится  по   1час в неделю на «Искусство (музыка)» 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Освоение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«Музыка»</w:t>
      </w:r>
      <w:r>
        <w:rPr>
          <w:rFonts w:ascii="Times New Roman" w:hAnsi="Times New Roman"/>
          <w:sz w:val="24"/>
          <w:szCs w:val="24"/>
          <w:lang w:eastAsia="ru-RU"/>
        </w:rPr>
        <w:t xml:space="preserve"> направлено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  <w:proofErr w:type="gramEnd"/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«Изобразительное искусство»</w:t>
      </w:r>
      <w:r>
        <w:rPr>
          <w:rFonts w:ascii="Times New Roman" w:hAnsi="Times New Roman"/>
          <w:sz w:val="24"/>
          <w:szCs w:val="24"/>
          <w:lang w:eastAsia="ru-RU"/>
        </w:rPr>
        <w:t> 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В программе предусмотрена практическая художественно-творческая деятельность, аналитическое восприятие произведений искусства.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представлена предметом «Технология» (по 1 часу в неделю в 5,6 </w:t>
      </w:r>
      <w:r w:rsidR="00BE35E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BE35E5">
        <w:rPr>
          <w:rFonts w:ascii="Times New Roman" w:hAnsi="Times New Roman"/>
          <w:sz w:val="24"/>
          <w:szCs w:val="24"/>
          <w:lang w:eastAsia="ru-RU"/>
        </w:rPr>
        <w:t>,8</w:t>
      </w:r>
      <w:r>
        <w:rPr>
          <w:rFonts w:ascii="Times New Roman" w:hAnsi="Times New Roman"/>
          <w:sz w:val="24"/>
          <w:szCs w:val="24"/>
          <w:lang w:eastAsia="ru-RU"/>
        </w:rPr>
        <w:t xml:space="preserve">классах  .1 час технологии в 5,6,7классах будет реализоваться через внеурочную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деятельность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редмет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«Технология»</w:t>
      </w:r>
      <w:r>
        <w:rPr>
          <w:rFonts w:ascii="Times New Roman" w:hAnsi="Times New Roman"/>
          <w:sz w:val="24"/>
          <w:szCs w:val="24"/>
          <w:lang w:eastAsia="ru-RU"/>
        </w:rPr>
        <w:t> 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«Технология»</w:t>
      </w:r>
      <w:r>
        <w:rPr>
          <w:rFonts w:ascii="Times New Roman" w:hAnsi="Times New Roman"/>
          <w:sz w:val="24"/>
          <w:szCs w:val="24"/>
          <w:lang w:eastAsia="ru-RU"/>
        </w:rPr>
        <w:t> обеспечивает формирование у школьников технологического мышления. Схема технологического мышления (потребность – цель – способ –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iCs/>
          <w:sz w:val="24"/>
          <w:szCs w:val="24"/>
        </w:rPr>
        <w:t>«Физическая культура и основы безопасности жизнедеятельности»</w:t>
      </w:r>
      <w:r>
        <w:rPr>
          <w:rFonts w:ascii="Times New Roman" w:hAnsi="Times New Roman"/>
          <w:bCs/>
          <w:iCs/>
          <w:sz w:val="24"/>
          <w:szCs w:val="24"/>
        </w:rPr>
        <w:t xml:space="preserve"> представлена предметом «Физическая культура». В 5-9 классах на изучение предмета «Физическая культура» выделено 2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часа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.Т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>ретий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час будет реализован во внеурочной деятельности.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Освоение учебного предмета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«Физическая культура»</w:t>
      </w:r>
      <w:r>
        <w:rPr>
          <w:rFonts w:ascii="Times New Roman" w:hAnsi="Times New Roman"/>
          <w:sz w:val="24"/>
          <w:szCs w:val="24"/>
          <w:lang w:eastAsia="ru-RU"/>
        </w:rPr>
        <w:t> 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FA35F8" w:rsidRDefault="00FA35F8" w:rsidP="00FA35F8">
      <w:pPr>
        <w:shd w:val="clear" w:color="auto" w:fill="FFFFFF"/>
        <w:spacing w:after="0" w:line="240" w:lineRule="auto"/>
        <w:ind w:firstLine="4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:rsidR="00FA35F8" w:rsidRDefault="00FA35F8" w:rsidP="00FA35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На изучение   башкирского языка как государственного в 5-9 классах отведено 1 час.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В соответствии с требованиями ФГОС процентное соотношение обязательной части и </w:t>
      </w:r>
      <w:proofErr w:type="gramStart"/>
      <w:r>
        <w:rPr>
          <w:rFonts w:ascii="Times New Roman" w:hAnsi="Times New Roman"/>
          <w:bCs/>
          <w:iCs/>
          <w:color w:val="000000"/>
          <w:sz w:val="24"/>
          <w:szCs w:val="24"/>
        </w:rPr>
        <w:t>части, формируемой участниками образовательных отношений составляет</w:t>
      </w:r>
      <w:proofErr w:type="gramEnd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70/30.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Годовая  промежуточная  аттестация  для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проводится согласно положению о текущей и промежуточной аттестации.           </w:t>
      </w:r>
    </w:p>
    <w:p w:rsidR="00FA35F8" w:rsidRDefault="00FA35F8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.</w:t>
      </w:r>
    </w:p>
    <w:p w:rsidR="00DC7DA7" w:rsidRDefault="00DC7DA7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C7DA7" w:rsidRDefault="00DC7DA7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C7DA7" w:rsidRDefault="00DC7DA7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C7DA7" w:rsidRDefault="00DC7DA7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3E7F" w:rsidRDefault="00AC3E7F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3E7F" w:rsidRDefault="00AC3E7F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5E5" w:rsidRDefault="00BE35E5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5E5" w:rsidRDefault="00BE35E5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4DA4" w:rsidRDefault="00434DA4" w:rsidP="00FA35F8">
      <w:pPr>
        <w:spacing w:after="0" w:line="240" w:lineRule="auto"/>
        <w:ind w:firstLine="4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61EE" w:rsidRDefault="006461EE" w:rsidP="006461EE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СРЕДНЕЕ ОБЩЕЕ ОБРАЗОВАНИЕ</w:t>
      </w:r>
    </w:p>
    <w:p w:rsidR="006461EE" w:rsidRDefault="006461EE" w:rsidP="006461EE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(непрофильное обучение)</w:t>
      </w:r>
    </w:p>
    <w:tbl>
      <w:tblPr>
        <w:tblStyle w:val="11"/>
        <w:tblW w:w="9498" w:type="dxa"/>
        <w:tblInd w:w="675" w:type="dxa"/>
        <w:tblLayout w:type="fixed"/>
        <w:tblLook w:val="04A0"/>
      </w:tblPr>
      <w:tblGrid>
        <w:gridCol w:w="4395"/>
        <w:gridCol w:w="283"/>
        <w:gridCol w:w="3119"/>
        <w:gridCol w:w="1701"/>
      </w:tblGrid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Pr="004254C0" w:rsidRDefault="006461EE" w:rsidP="006461E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254C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6461EE" w:rsidTr="006461EE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Федеральный компонент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461EE" w:rsidRDefault="006461EE" w:rsidP="006461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Регионально (национально-региональный компонент)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461EE" w:rsidTr="006461EE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Компонент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1EE" w:rsidTr="006461E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6461EE" w:rsidTr="006461EE">
        <w:trPr>
          <w:trHeight w:val="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AC3E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Элективный курс  по математике</w:t>
            </w:r>
            <w:r w:rsidR="00AC3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C3E7F" w:rsidTr="006461EE">
        <w:trPr>
          <w:trHeight w:val="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7F" w:rsidRDefault="00AC3E7F" w:rsidP="00AC3E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Элективный курс  по биологии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7F" w:rsidRDefault="00AC3E7F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7F" w:rsidRDefault="00AC3E7F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7F" w:rsidRDefault="00AC3E7F" w:rsidP="006461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6461EE" w:rsidTr="006461EE">
        <w:trPr>
          <w:trHeight w:val="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6461E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6461E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EE" w:rsidRDefault="006461EE" w:rsidP="00AC3E7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AC3E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EE" w:rsidRDefault="006461EE" w:rsidP="00AC3E7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AC3E7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4ч</w:t>
            </w:r>
          </w:p>
        </w:tc>
      </w:tr>
    </w:tbl>
    <w:p w:rsidR="006461EE" w:rsidRDefault="006461EE" w:rsidP="006461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461EE" w:rsidRDefault="006461EE" w:rsidP="006461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461EE" w:rsidRDefault="006461EE" w:rsidP="006461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461EE" w:rsidRDefault="006461EE" w:rsidP="006461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461EE" w:rsidRDefault="006461EE" w:rsidP="006461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C7DA7" w:rsidRDefault="00DC7DA7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C7DA7" w:rsidRDefault="00DC7DA7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C7DA7" w:rsidRDefault="00DC7DA7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57FA8" w:rsidRDefault="00F57FA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57FA8" w:rsidRDefault="00F57FA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57FA8" w:rsidRDefault="00F57FA8" w:rsidP="00FA3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 К УЧЕБНОМУ  ПЛАНУ</w:t>
      </w:r>
    </w:p>
    <w:p w:rsidR="00FA35F8" w:rsidRPr="00DC7DA7" w:rsidRDefault="00FA35F8" w:rsidP="00FA35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>среднего общего образования МБОУ СОШ с. Верхнекудашево</w:t>
      </w:r>
      <w:r w:rsidRPr="00DC7DA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A35F8" w:rsidRPr="00DC7DA7" w:rsidRDefault="00FA35F8" w:rsidP="00FA35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>на 2020 – 2021 учебный год</w:t>
      </w:r>
    </w:p>
    <w:p w:rsidR="00FA35F8" w:rsidRDefault="00FA35F8" w:rsidP="00FA35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C7DA7">
        <w:rPr>
          <w:rFonts w:ascii="Times New Roman" w:hAnsi="Times New Roman"/>
          <w:sz w:val="24"/>
          <w:szCs w:val="24"/>
          <w:lang w:eastAsia="ru-RU"/>
        </w:rPr>
        <w:t>Учебный план МБОУ СОШ</w:t>
      </w:r>
      <w:r w:rsidRPr="00DC7DA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с. Верхнекудашево</w:t>
      </w:r>
      <w:r w:rsidRPr="00DC7DA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C7DA7">
        <w:rPr>
          <w:rFonts w:ascii="Times New Roman" w:hAnsi="Times New Roman"/>
          <w:bCs/>
          <w:sz w:val="24"/>
          <w:szCs w:val="24"/>
          <w:lang w:eastAsia="ru-RU"/>
        </w:rPr>
        <w:t>разработан в соответствии со следующими документами:</w:t>
      </w:r>
    </w:p>
    <w:p w:rsidR="00DC7DA7" w:rsidRPr="00DC7DA7" w:rsidRDefault="00FA35F8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DC7DA7" w:rsidRPr="00DC7DA7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законом   «Об образовании в Российской Федерации</w:t>
      </w:r>
      <w:proofErr w:type="gramStart"/>
      <w:r w:rsidR="00DC7DA7" w:rsidRPr="00DC7DA7"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 w:rsidR="00DC7DA7" w:rsidRPr="00DC7DA7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31.07.2020г;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>- Законом Российской Федерации «О языках народов Российской Федерации» от 31.07.2020 года №1807-1 (ред. от 12.03.2014 г.);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Законом Российской Федерации «О языках народов Российской Федерации от 01.07.2013 г.№696-з «Об образовании</w:t>
      </w:r>
      <w:proofErr w:type="gramStart"/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>с изменениями от 2 июля 2020г.)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C7DA7" w:rsidRPr="00DC7DA7" w:rsidRDefault="00DC7DA7" w:rsidP="00DC7D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color w:val="000000"/>
          <w:sz w:val="24"/>
          <w:szCs w:val="24"/>
          <w:lang w:eastAsia="ru-RU"/>
        </w:rPr>
        <w:t>  - «Санитарно- эпидемиологические требования к условиям и организации обучения в общеобразовательных учреждениях» от 03.07.2020г.№ 58824, (зарегистрировано в Минюсте Российской Федерации 03.07.2020 № 58824);</w:t>
      </w:r>
    </w:p>
    <w:p w:rsidR="00DC7DA7" w:rsidRPr="00DC7DA7" w:rsidRDefault="00DC7DA7" w:rsidP="00DC7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7DA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C439AA" w:rsidRPr="00C439AA" w:rsidRDefault="00C439AA" w:rsidP="00C439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9AA">
        <w:rPr>
          <w:rFonts w:ascii="Times New Roman" w:hAnsi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 от 7.07.2017 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</w:t>
      </w:r>
    </w:p>
    <w:p w:rsidR="00FA35F8" w:rsidRDefault="00FA35F8" w:rsidP="00C439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Решение заседания коллегии Министерства образования Республики Башкортостан (протокол №2 от 21.02.2019 г.)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переходе на пятидневную учебную неделю.</w:t>
      </w:r>
    </w:p>
    <w:p w:rsidR="00FA35F8" w:rsidRDefault="00FA35F8" w:rsidP="00FA35F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БУП МБОУ СОШ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с.Верхнекудашево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2020-2021 учебный год</w:t>
      </w:r>
    </w:p>
    <w:p w:rsidR="00FA35F8" w:rsidRDefault="00FA35F8" w:rsidP="00FA35F8">
      <w:pPr>
        <w:spacing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hAnsi="Times New Roman" w:cs="Arial"/>
          <w:bCs/>
          <w:sz w:val="24"/>
          <w:szCs w:val="24"/>
          <w:lang w:eastAsia="ru-RU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FA35F8" w:rsidRDefault="00FA35F8" w:rsidP="00FA35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Базовые общеобразовательные учебные предметы</w:t>
      </w:r>
      <w:r>
        <w:rPr>
          <w:rFonts w:ascii="Times New Roman" w:hAnsi="Times New Roman"/>
          <w:sz w:val="24"/>
          <w:szCs w:val="24"/>
          <w:lang w:eastAsia="ru-RU"/>
        </w:rPr>
        <w:t xml:space="preserve"> – учебные предметы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федерального компонента,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A35F8" w:rsidRDefault="00FA35F8" w:rsidP="00FA35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Инвариантная часть </w:t>
      </w:r>
      <w:r>
        <w:rPr>
          <w:rFonts w:ascii="Times New Roman" w:hAnsi="Times New Roman"/>
          <w:sz w:val="24"/>
          <w:szCs w:val="24"/>
          <w:lang w:eastAsia="ru-RU"/>
        </w:rPr>
        <w:t>представлена предметами «Русский язык», «Литература», «Иностранный язык», «Математика», «История», «Обществознание (включая экономику и право)», «Физическая культура», «Основы безопасности жизнедеятельности».</w:t>
      </w:r>
      <w:proofErr w:type="gramEnd"/>
    </w:p>
    <w:p w:rsidR="00FA35F8" w:rsidRDefault="00FA35F8" w:rsidP="00FA35F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Изучение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>«Русский язык и литература»</w:t>
      </w:r>
      <w:r>
        <w:rPr>
          <w:rFonts w:ascii="Times New Roman" w:hAnsi="Times New Roman"/>
          <w:sz w:val="24"/>
          <w:szCs w:val="24"/>
          <w:lang w:eastAsia="ru-RU"/>
        </w:rPr>
        <w:t xml:space="preserve"> ориентированы на:  формирование  понятий о нормах  русского  литературного языка и применение знаний о них в речевой практике; владение навыками самоанализа и самооценки на основе наблюдений за собственной речью; владение умением анализировать текст с точки зрения наличия в нём явной и скрытой, основной и второстепенной информации;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FA35F8" w:rsidRDefault="00FA35F8" w:rsidP="00FA35F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Изучение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«Иностранный язык»</w:t>
      </w:r>
      <w:r>
        <w:rPr>
          <w:rFonts w:ascii="Times New Roman" w:hAnsi="Times New Roman"/>
          <w:sz w:val="24"/>
          <w:szCs w:val="24"/>
          <w:lang w:eastAsia="ru-RU"/>
        </w:rPr>
        <w:t xml:space="preserve">  направлено на формирование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овладение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достижение порогового уровня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владения иностранным языком;</w:t>
      </w:r>
    </w:p>
    <w:p w:rsidR="00FA35F8" w:rsidRDefault="00FA35F8" w:rsidP="00FA35F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Изучение предмета </w:t>
      </w:r>
      <w:r>
        <w:rPr>
          <w:rFonts w:ascii="Times New Roman" w:hAnsi="Times New Roman"/>
          <w:b/>
          <w:sz w:val="24"/>
          <w:szCs w:val="24"/>
          <w:lang w:eastAsia="ru-RU"/>
        </w:rPr>
        <w:t>«Математика</w:t>
      </w:r>
      <w:r>
        <w:rPr>
          <w:rFonts w:ascii="Times New Roman" w:hAnsi="Times New Roman"/>
          <w:sz w:val="24"/>
          <w:szCs w:val="24"/>
          <w:lang w:eastAsia="ru-RU"/>
        </w:rPr>
        <w:t>» направлено на: формирование представлений о социальных, культурных и исторических факторах становления математики; формирование основ логического, алгоритмического и математического мышления; формирование умений применять полученные знания при решении различных задач; формирование представлений о математике как части общечеловеческой культуры;</w:t>
      </w:r>
    </w:p>
    <w:p w:rsidR="00FA35F8" w:rsidRDefault="00FA35F8" w:rsidP="00FA35F8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Требования  к предметным результатам освоения базового курса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«Истории» 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должны отражать: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 владение комплексом знаний об истории России и человечества в целом, представлениями об общем и особенном в мировом историческом процессе;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умений применять исторические знания в профессиональной и общественной деятельности, поликультурном общении.</w:t>
      </w:r>
    </w:p>
    <w:p w:rsidR="00FA35F8" w:rsidRDefault="00FA35F8" w:rsidP="00FA35F8">
      <w:pPr>
        <w:shd w:val="clear" w:color="auto" w:fill="FFFFFF"/>
        <w:spacing w:after="0" w:line="294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Изучение предмета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«Обществознание» </w:t>
      </w:r>
      <w:r>
        <w:rPr>
          <w:rFonts w:ascii="Times New Roman" w:hAnsi="Times New Roman"/>
          <w:sz w:val="24"/>
          <w:szCs w:val="24"/>
          <w:lang w:eastAsia="ru-RU"/>
        </w:rPr>
        <w:t>направлено на: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формирование знаний об обществе как целостной развивающейся системе в единстве и взаимодействии его основных сфер и институтов; владение базовым понятийным аппаратом социальных наук; формирование представлений о методах познания социальных явлений и процессов;</w:t>
      </w:r>
    </w:p>
    <w:p w:rsidR="00FA35F8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 к предметным результатам освоения базового курса </w:t>
      </w:r>
      <w:r>
        <w:rPr>
          <w:rFonts w:ascii="Times New Roman" w:hAnsi="Times New Roman"/>
          <w:b/>
          <w:sz w:val="24"/>
          <w:szCs w:val="24"/>
          <w:lang w:eastAsia="ru-RU"/>
        </w:rPr>
        <w:t>«Физической культуры»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должны отражать: умение использовать разнообразные формы и виды физкультурной деятельности для организации здорового образа жизни, активного отдыха и досуга;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 учебной и производственной деятельностью;</w:t>
      </w:r>
    </w:p>
    <w:p w:rsidR="00FA35F8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«Основы безопасности жизнедеятельности» </w:t>
      </w:r>
      <w:r>
        <w:rPr>
          <w:rFonts w:ascii="Times New Roman" w:hAnsi="Times New Roman"/>
          <w:sz w:val="24"/>
          <w:szCs w:val="24"/>
          <w:lang w:eastAsia="ru-RU"/>
        </w:rPr>
        <w:t>ориентирован 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 </w:t>
      </w:r>
      <w:r>
        <w:rPr>
          <w:rFonts w:ascii="Times New Roman" w:hAnsi="Times New Roman"/>
          <w:sz w:val="24"/>
          <w:szCs w:val="24"/>
          <w:lang w:eastAsia="ru-RU"/>
        </w:rPr>
        <w:t> формирование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 знание основ государственной системы, российского законодательства, направленных на защиту населения от внешних и внутренних угроз; знание распространённых опасных и чрезвычайных ситуаций природного, техногенного и социального характера.</w:t>
      </w:r>
    </w:p>
    <w:p w:rsidR="00FA35F8" w:rsidRDefault="00FA35F8" w:rsidP="00FA35F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Вариативная часть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представлена предметами «География», «Физика», «Астрономия»,  «Химия», «Биология», «Информатика и ИКТ», «Мировая художественная культура», «Технология».</w:t>
      </w:r>
      <w:proofErr w:type="gramEnd"/>
    </w:p>
    <w:p w:rsidR="00FA35F8" w:rsidRDefault="00FA35F8" w:rsidP="00FA35F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«География»</w:t>
      </w:r>
      <w:r>
        <w:rPr>
          <w:rFonts w:ascii="Times New Roman" w:hAnsi="Times New Roman"/>
          <w:sz w:val="24"/>
          <w:szCs w:val="24"/>
          <w:lang w:eastAsia="ru-RU"/>
        </w:rPr>
        <w:t xml:space="preserve">   направлен на:  владение представлениями о современной географической науке, её участии в решении важнейших проблем человечества;  владение географическим мышлением  для определения географических аспектов природных, социально-экономических и экологических процессов и проблем;  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 географическом пространстве;</w:t>
      </w:r>
      <w:proofErr w:type="gramEnd"/>
    </w:p>
    <w:p w:rsidR="00FA35F8" w:rsidRDefault="00FA35F8" w:rsidP="00FA35F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«Физика»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Требования курса физики должны отражать: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роли физики в формировании кругозора и функциональной грамотности человека для решения практических задач; 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умения решать физические задачи;</w:t>
      </w:r>
    </w:p>
    <w:p w:rsidR="00FA35F8" w:rsidRDefault="00FA35F8" w:rsidP="00FA35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«Химия» </w:t>
      </w:r>
      <w:r>
        <w:rPr>
          <w:rFonts w:ascii="Times New Roman" w:hAnsi="Times New Roman"/>
          <w:sz w:val="24"/>
          <w:szCs w:val="24"/>
          <w:lang w:eastAsia="ru-RU"/>
        </w:rPr>
        <w:t>формирует: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понимание роли химии в формировании кругозора и функциональной грамотности человека для решения практических задач; 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умения давать количественные оценки и проводить расчёты по химическим формулам и уравнениям; владение правилами техники безопасности при использовании химических веществ;</w:t>
      </w:r>
      <w:proofErr w:type="gramEnd"/>
    </w:p>
    <w:p w:rsidR="00FA35F8" w:rsidRDefault="00FA35F8" w:rsidP="00FA35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«Биология»</w:t>
      </w:r>
      <w:r>
        <w:rPr>
          <w:rFonts w:ascii="Times New Roman" w:hAnsi="Times New Roman"/>
          <w:sz w:val="24"/>
          <w:szCs w:val="24"/>
          <w:lang w:eastAsia="ru-RU"/>
        </w:rPr>
        <w:t xml:space="preserve">. Требования курса биологии должны отражать: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роли и месте биологии в современной научной картине мира; понимание роли биологии в формировании кругозора и функциональной грамотности человека для решения практических задач; владение основополагающими понятиями и представлениями о живой природе, её уровневой организации и эволюции; уверенное пользование биологической терминологией и символикой; 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умений объяснять результаты биологических экспериментов, решать элементарные биологические задачи;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End"/>
    </w:p>
    <w:p w:rsidR="00FA35F8" w:rsidRDefault="00FA35F8" w:rsidP="00FA35F8">
      <w:pPr>
        <w:shd w:val="clear" w:color="auto" w:fill="FFFFFF"/>
        <w:spacing w:after="0" w:line="294" w:lineRule="atLeast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«Информатика и ИКТ»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формирует: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представлений о роли информации и связанных с ней процессов в окружающем мире; владение навыками алгоритмического мышления и понимание необходимости формального описания алгоритмов; 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 владение компьютерными средствами представления и анализа данных.</w:t>
      </w:r>
    </w:p>
    <w:p w:rsidR="00FA35F8" w:rsidRDefault="00FA35F8" w:rsidP="00FA35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Региональный (национально-региональный) компонент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</w:t>
      </w:r>
      <w:r w:rsidR="004254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11 класс</w:t>
      </w:r>
      <w:r w:rsidR="004254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учетом мнения родителей (законных представителей), протокол совета родителей </w:t>
      </w:r>
      <w:r w:rsidRPr="00F93ADA">
        <w:rPr>
          <w:rFonts w:ascii="Times New Roman" w:hAnsi="Times New Roman"/>
          <w:color w:val="000000"/>
          <w:sz w:val="24"/>
          <w:szCs w:val="24"/>
          <w:lang w:eastAsia="ru-RU"/>
        </w:rPr>
        <w:t>протокол № 6 от 12.05.2020г.)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.,  представлен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предметом «Родной язык и литература» в объеме 2-х часов. </w:t>
      </w:r>
      <w:proofErr w:type="gramEnd"/>
    </w:p>
    <w:p w:rsidR="00FA35F8" w:rsidRDefault="00FA35F8" w:rsidP="00FA35F8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В рамках преподавания родного языка и литературы изучается   «Родной (башкирский)  язык и литература» в объеме 2-х часов.</w:t>
      </w:r>
    </w:p>
    <w:p w:rsidR="00FA35F8" w:rsidRDefault="00FA35F8" w:rsidP="00FA35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    Предмет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«Родной язык и литература»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направлен на: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 формирование представлений об изобразительно-выразительных возможностях родного языка </w:t>
      </w:r>
    </w:p>
    <w:p w:rsidR="00FA35F8" w:rsidRDefault="00FA35F8" w:rsidP="00FA35F8">
      <w:pPr>
        <w:spacing w:after="0" w:line="240" w:lineRule="auto"/>
        <w:ind w:firstLine="567"/>
        <w:jc w:val="both"/>
        <w:rPr>
          <w:rFonts w:ascii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hAnsi="Times New Roman" w:cs="Arial"/>
          <w:bCs/>
          <w:sz w:val="24"/>
          <w:szCs w:val="24"/>
          <w:lang w:eastAsia="ru-RU"/>
        </w:rPr>
        <w:t xml:space="preserve">В качестве иностранного языка изучается </w:t>
      </w:r>
      <w:r>
        <w:rPr>
          <w:rFonts w:ascii="Times New Roman" w:hAnsi="Times New Roman" w:cs="Arial"/>
          <w:b/>
          <w:bCs/>
          <w:sz w:val="24"/>
          <w:szCs w:val="24"/>
          <w:lang w:eastAsia="ru-RU"/>
        </w:rPr>
        <w:t>иностранный (английский) язык</w:t>
      </w:r>
      <w:r>
        <w:rPr>
          <w:rFonts w:ascii="Times New Roman" w:hAnsi="Times New Roman" w:cs="Arial"/>
          <w:bCs/>
          <w:sz w:val="24"/>
          <w:szCs w:val="24"/>
          <w:lang w:eastAsia="ru-RU"/>
        </w:rPr>
        <w:t>.</w:t>
      </w:r>
    </w:p>
    <w:p w:rsidR="00FA35F8" w:rsidRDefault="00FA35F8" w:rsidP="00FA35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Интегрированный учебный предмет </w:t>
      </w:r>
      <w:r>
        <w:rPr>
          <w:rFonts w:ascii="Times New Roman" w:hAnsi="Times New Roman"/>
          <w:b/>
          <w:sz w:val="24"/>
          <w:szCs w:val="24"/>
          <w:lang w:eastAsia="ru-RU"/>
        </w:rPr>
        <w:t>«Обществознание»</w:t>
      </w:r>
      <w:r>
        <w:rPr>
          <w:rFonts w:ascii="Times New Roman" w:hAnsi="Times New Roman"/>
          <w:sz w:val="24"/>
          <w:szCs w:val="24"/>
          <w:lang w:eastAsia="ru-RU"/>
        </w:rPr>
        <w:t xml:space="preserve"> на ступени среднего общего образования включает разделы </w:t>
      </w:r>
      <w:r>
        <w:rPr>
          <w:rFonts w:ascii="Times New Roman" w:hAnsi="Times New Roman"/>
          <w:b/>
          <w:sz w:val="24"/>
          <w:szCs w:val="24"/>
          <w:lang w:eastAsia="ru-RU"/>
        </w:rPr>
        <w:t>«Экономика»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/>
          <w:sz w:val="24"/>
          <w:szCs w:val="24"/>
          <w:lang w:eastAsia="ru-RU"/>
        </w:rPr>
        <w:t>«Право»</w:t>
      </w:r>
      <w:r>
        <w:rPr>
          <w:rFonts w:ascii="Times New Roman" w:hAnsi="Times New Roman"/>
          <w:sz w:val="24"/>
          <w:szCs w:val="24"/>
          <w:lang w:eastAsia="ru-RU"/>
        </w:rPr>
        <w:t xml:space="preserve">, которые преподаются в составе данного предмета. </w:t>
      </w:r>
    </w:p>
    <w:p w:rsidR="00FA35F8" w:rsidRDefault="00FA35F8" w:rsidP="00FA35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учетом мнения родителей (законных представителей) и учащихся (протокол совета родителей </w:t>
      </w:r>
      <w:r w:rsidRPr="00F93ADA">
        <w:rPr>
          <w:rFonts w:ascii="Times New Roman" w:hAnsi="Times New Roman"/>
          <w:sz w:val="24"/>
          <w:szCs w:val="24"/>
          <w:lang w:eastAsia="ru-RU"/>
        </w:rPr>
        <w:t>протокол № 6 от 12.05.2020г.</w:t>
      </w:r>
      <w:proofErr w:type="gramStart"/>
      <w:r w:rsidRPr="00F93AD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ч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асы из компонента образовательного учреждения распределены следующим образом:</w:t>
      </w:r>
    </w:p>
    <w:tbl>
      <w:tblPr>
        <w:tblW w:w="9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3200"/>
        <w:gridCol w:w="3200"/>
        <w:gridCol w:w="3201"/>
      </w:tblGrid>
      <w:tr w:rsidR="00FA35F8" w:rsidTr="006461EE">
        <w:trPr>
          <w:trHeight w:val="296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 w:rsidP="0064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 w:rsidP="0064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Default="00FA35F8" w:rsidP="00646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</w:tr>
      <w:tr w:rsidR="00FA35F8" w:rsidTr="006461EE">
        <w:trPr>
          <w:trHeight w:val="296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Pr="00E90A0F" w:rsidRDefault="00FA35F8" w:rsidP="00B234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349D"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Pr="00E90A0F" w:rsidRDefault="00FA35F8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Pr="00E90A0F" w:rsidRDefault="00AC3E7F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90A0F" w:rsidTr="006461EE">
        <w:trPr>
          <w:trHeight w:val="296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0A0F" w:rsidRPr="00E90A0F" w:rsidRDefault="00E90A0F" w:rsidP="00B234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0A0F" w:rsidRPr="00E90A0F" w:rsidRDefault="00E90A0F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0A0F" w:rsidRPr="00E90A0F" w:rsidRDefault="00E90A0F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A35F8" w:rsidTr="006461EE">
        <w:trPr>
          <w:trHeight w:val="296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Pr="00E90A0F" w:rsidRDefault="00D72113" w:rsidP="006461EE">
            <w:pPr>
              <w:jc w:val="center"/>
              <w:rPr>
                <w:sz w:val="24"/>
                <w:szCs w:val="24"/>
              </w:rPr>
            </w:pPr>
            <w:r w:rsidRPr="00E90A0F">
              <w:rPr>
                <w:sz w:val="24"/>
                <w:szCs w:val="24"/>
              </w:rPr>
              <w:t xml:space="preserve"> </w:t>
            </w:r>
            <w:r w:rsidR="00FA35F8" w:rsidRPr="00E90A0F">
              <w:rPr>
                <w:sz w:val="24"/>
                <w:szCs w:val="24"/>
              </w:rPr>
              <w:t>11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Pr="00E90A0F" w:rsidRDefault="00D72113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35F8" w:rsidRPr="00E90A0F" w:rsidRDefault="00FA35F8" w:rsidP="00E90A0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Элективный курс по математике</w:t>
            </w:r>
            <w:r w:rsidR="004254C0" w:rsidRPr="00E90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A0F">
              <w:rPr>
                <w:rFonts w:ascii="Times New Roman" w:hAnsi="Times New Roman"/>
                <w:sz w:val="24"/>
                <w:szCs w:val="24"/>
              </w:rPr>
              <w:t>«</w:t>
            </w:r>
            <w:r w:rsidR="004254C0" w:rsidRPr="00E90A0F">
              <w:rPr>
                <w:rFonts w:ascii="Times New Roman" w:hAnsi="Times New Roman"/>
                <w:sz w:val="24"/>
                <w:szCs w:val="24"/>
              </w:rPr>
              <w:t>Решение уравнений и неравенств, содержащих модуль".</w:t>
            </w:r>
            <w:r w:rsidR="00E90A0F" w:rsidRPr="00E90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90A0F" w:rsidTr="006461EE">
        <w:trPr>
          <w:trHeight w:val="296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90A0F" w:rsidRPr="00E90A0F" w:rsidRDefault="00E90A0F" w:rsidP="006461EE">
            <w:pPr>
              <w:jc w:val="center"/>
              <w:rPr>
                <w:sz w:val="24"/>
                <w:szCs w:val="24"/>
              </w:rPr>
            </w:pPr>
            <w:r w:rsidRPr="00E90A0F">
              <w:rPr>
                <w:sz w:val="24"/>
                <w:szCs w:val="24"/>
              </w:rPr>
              <w:t>11</w:t>
            </w: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90A0F" w:rsidRPr="00E90A0F" w:rsidRDefault="00E90A0F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90A0F" w:rsidRPr="00E90A0F" w:rsidRDefault="00E90A0F" w:rsidP="00E90A0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>Элективный курс по биологии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E90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 биологических задач в ходе подготовки к ЕГЭ». </w:t>
            </w:r>
            <w:r w:rsidRPr="00E90A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35F8" w:rsidTr="006461EE">
        <w:trPr>
          <w:trHeight w:hRule="exact" w:val="23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35F8" w:rsidRDefault="00FA35F8" w:rsidP="0064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A35F8" w:rsidRDefault="00FA35F8" w:rsidP="00FA35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A35F8" w:rsidRDefault="00FA35F8" w:rsidP="00FA35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Годовая  промежуточная  аттестация  для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проводится согласно положению о текущей и промежуточной аттестации, ГИА.</w:t>
      </w:r>
    </w:p>
    <w:p w:rsidR="00FA35F8" w:rsidRDefault="00FA35F8" w:rsidP="00FA35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35F8" w:rsidRDefault="00FA35F8" w:rsidP="00FA35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иректора по УВР Шакирова З.С.</w:t>
      </w:r>
    </w:p>
    <w:p w:rsidR="00FA35F8" w:rsidRDefault="00FA35F8" w:rsidP="00FA35F8">
      <w:pPr>
        <w:rPr>
          <w:rFonts w:ascii="Times New Roman" w:eastAsia="MS Mincho" w:hAnsi="Times New Roman"/>
          <w:b/>
          <w:lang w:eastAsia="ru-RU"/>
        </w:rPr>
      </w:pPr>
    </w:p>
    <w:p w:rsidR="00FA35F8" w:rsidRDefault="00FA35F8" w:rsidP="00FA35F8"/>
    <w:p w:rsidR="00FA35F8" w:rsidRDefault="00FA35F8" w:rsidP="00FA35F8"/>
    <w:p w:rsidR="00FA35F8" w:rsidRDefault="00FA35F8" w:rsidP="00FA35F8"/>
    <w:p w:rsidR="00FA35F8" w:rsidRDefault="00FA35F8" w:rsidP="00FA35F8"/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960" w:rsidRDefault="00C16960" w:rsidP="00C169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35AB" w:rsidRPr="00C67919" w:rsidRDefault="00C235AB" w:rsidP="00C67919">
      <w:pPr>
        <w:pStyle w:val="a3"/>
        <w:rPr>
          <w:rFonts w:ascii="Times New Roman" w:eastAsia="MS Mincho" w:hAnsi="Times New Roman"/>
          <w:lang w:eastAsia="ru-RU"/>
        </w:rPr>
      </w:pPr>
    </w:p>
    <w:sectPr w:rsidR="00C235AB" w:rsidRPr="00C67919" w:rsidSect="003B2E0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8375E0"/>
    <w:rsid w:val="000146F8"/>
    <w:rsid w:val="00025FE7"/>
    <w:rsid w:val="000E32DB"/>
    <w:rsid w:val="000F60E5"/>
    <w:rsid w:val="000F6E40"/>
    <w:rsid w:val="00101DCD"/>
    <w:rsid w:val="0015019C"/>
    <w:rsid w:val="00191954"/>
    <w:rsid w:val="001B494E"/>
    <w:rsid w:val="001C3361"/>
    <w:rsid w:val="001D0C56"/>
    <w:rsid w:val="001D7979"/>
    <w:rsid w:val="00202AAB"/>
    <w:rsid w:val="002339E7"/>
    <w:rsid w:val="00290F26"/>
    <w:rsid w:val="002D553A"/>
    <w:rsid w:val="003167E4"/>
    <w:rsid w:val="003544A4"/>
    <w:rsid w:val="00362DEF"/>
    <w:rsid w:val="00372319"/>
    <w:rsid w:val="003727C8"/>
    <w:rsid w:val="0037423F"/>
    <w:rsid w:val="003A45C1"/>
    <w:rsid w:val="003B2E0D"/>
    <w:rsid w:val="003F683C"/>
    <w:rsid w:val="004254C0"/>
    <w:rsid w:val="00434DA4"/>
    <w:rsid w:val="00435C74"/>
    <w:rsid w:val="00456B2D"/>
    <w:rsid w:val="00461A8A"/>
    <w:rsid w:val="004B3E68"/>
    <w:rsid w:val="004B7E78"/>
    <w:rsid w:val="00505BA2"/>
    <w:rsid w:val="00546FDF"/>
    <w:rsid w:val="00555AC5"/>
    <w:rsid w:val="005E3229"/>
    <w:rsid w:val="005E6E19"/>
    <w:rsid w:val="005F35B4"/>
    <w:rsid w:val="0060285F"/>
    <w:rsid w:val="006169FF"/>
    <w:rsid w:val="006461EE"/>
    <w:rsid w:val="00697312"/>
    <w:rsid w:val="006B0179"/>
    <w:rsid w:val="006C0B3E"/>
    <w:rsid w:val="006D0B4D"/>
    <w:rsid w:val="006F0E90"/>
    <w:rsid w:val="006F6685"/>
    <w:rsid w:val="00706521"/>
    <w:rsid w:val="007110FF"/>
    <w:rsid w:val="00724AE9"/>
    <w:rsid w:val="00737840"/>
    <w:rsid w:val="00743D94"/>
    <w:rsid w:val="007746BD"/>
    <w:rsid w:val="00827A79"/>
    <w:rsid w:val="008375E0"/>
    <w:rsid w:val="00851711"/>
    <w:rsid w:val="008D0D47"/>
    <w:rsid w:val="008D6032"/>
    <w:rsid w:val="008E0884"/>
    <w:rsid w:val="008F28B7"/>
    <w:rsid w:val="00907057"/>
    <w:rsid w:val="00940566"/>
    <w:rsid w:val="00950D5B"/>
    <w:rsid w:val="009855E4"/>
    <w:rsid w:val="009F6965"/>
    <w:rsid w:val="00A50B73"/>
    <w:rsid w:val="00A64E03"/>
    <w:rsid w:val="00A7128A"/>
    <w:rsid w:val="00A83D03"/>
    <w:rsid w:val="00A870B1"/>
    <w:rsid w:val="00AA6D3E"/>
    <w:rsid w:val="00AC3E7F"/>
    <w:rsid w:val="00AD68E3"/>
    <w:rsid w:val="00B07C42"/>
    <w:rsid w:val="00B11DBC"/>
    <w:rsid w:val="00B2349D"/>
    <w:rsid w:val="00B41985"/>
    <w:rsid w:val="00B81E51"/>
    <w:rsid w:val="00BB7A6A"/>
    <w:rsid w:val="00BD54D9"/>
    <w:rsid w:val="00BE2195"/>
    <w:rsid w:val="00BE35E5"/>
    <w:rsid w:val="00C16960"/>
    <w:rsid w:val="00C235AB"/>
    <w:rsid w:val="00C41306"/>
    <w:rsid w:val="00C439AA"/>
    <w:rsid w:val="00C445D7"/>
    <w:rsid w:val="00C67919"/>
    <w:rsid w:val="00C81C4D"/>
    <w:rsid w:val="00C927C5"/>
    <w:rsid w:val="00CB0470"/>
    <w:rsid w:val="00CC4B58"/>
    <w:rsid w:val="00D01870"/>
    <w:rsid w:val="00D24E37"/>
    <w:rsid w:val="00D72113"/>
    <w:rsid w:val="00DA1E8E"/>
    <w:rsid w:val="00DA7282"/>
    <w:rsid w:val="00DC7DA7"/>
    <w:rsid w:val="00E0560C"/>
    <w:rsid w:val="00E25362"/>
    <w:rsid w:val="00E42BDC"/>
    <w:rsid w:val="00E5423C"/>
    <w:rsid w:val="00E834C6"/>
    <w:rsid w:val="00E840B8"/>
    <w:rsid w:val="00E90A0F"/>
    <w:rsid w:val="00E948FB"/>
    <w:rsid w:val="00E95CF0"/>
    <w:rsid w:val="00EA3F1A"/>
    <w:rsid w:val="00F07BEA"/>
    <w:rsid w:val="00F57FA8"/>
    <w:rsid w:val="00F87ABE"/>
    <w:rsid w:val="00FA0D2F"/>
    <w:rsid w:val="00FA35F8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19"/>
    <w:pPr>
      <w:suppressAutoHyphens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1C4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919"/>
    <w:pPr>
      <w:suppressAutoHyphens/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rsid w:val="00FA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7DA7"/>
  </w:style>
  <w:style w:type="table" w:styleId="a4">
    <w:name w:val="Table Grid"/>
    <w:basedOn w:val="a1"/>
    <w:uiPriority w:val="59"/>
    <w:rsid w:val="00EA3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81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5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0">
    <w:name w:val="c20"/>
    <w:basedOn w:val="a"/>
    <w:rsid w:val="00E840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E84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19"/>
    <w:pPr>
      <w:suppressAutoHyphens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919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EB73-E7DE-4280-9387-24AA3355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20</Pages>
  <Words>7333</Words>
  <Characters>41801</Characters>
  <Application>Microsoft Office Word</Application>
  <DocSecurity>0</DocSecurity>
  <Lines>348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Письмо Министерства образования и науки РФ от 19 января  2018г. N 08-1803 О рек</vt:lpstr>
    </vt:vector>
  </TitlesOfParts>
  <Company>HP</Company>
  <LinksUpToDate>false</LinksUpToDate>
  <CharactersWithSpaces>49036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74</cp:revision>
  <cp:lastPrinted>2020-09-04T07:27:00Z</cp:lastPrinted>
  <dcterms:created xsi:type="dcterms:W3CDTF">2019-03-20T05:38:00Z</dcterms:created>
  <dcterms:modified xsi:type="dcterms:W3CDTF">2020-09-04T07:30:00Z</dcterms:modified>
</cp:coreProperties>
</file>